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BF3E35" w14:textId="3B3DB510" w:rsidR="00645662" w:rsidRPr="00645662" w:rsidRDefault="00645662" w:rsidP="00645662">
      <w:pPr>
        <w:widowControl/>
        <w:adjustRightInd w:val="0"/>
        <w:snapToGrid w:val="0"/>
        <w:jc w:val="left"/>
        <w:rPr>
          <w:rFonts w:ascii="Times New Roman" w:eastAsia="等线" w:hAnsi="Times New Roman" w:cs="Times New Roman"/>
          <w:kern w:val="0"/>
          <w:szCs w:val="21"/>
        </w:rPr>
      </w:pPr>
      <w:r>
        <w:rPr>
          <w:rFonts w:ascii="Times New Roman" w:eastAsia="等线" w:hAnsi="Times New Roman" w:cs="Times New Roman"/>
          <w:kern w:val="0"/>
          <w:szCs w:val="21"/>
        </w:rPr>
        <w:t>Appendix A</w:t>
      </w:r>
    </w:p>
    <w:p w14:paraId="08C22989" w14:textId="77777777" w:rsidR="00645662" w:rsidRPr="00645662" w:rsidRDefault="00645662" w:rsidP="00645662">
      <w:pPr>
        <w:keepNext/>
        <w:widowControl/>
        <w:spacing w:beforeLines="50" w:before="120" w:afterLines="50" w:after="120"/>
        <w:jc w:val="left"/>
        <w:outlineLvl w:val="0"/>
        <w:rPr>
          <w:rFonts w:ascii="Times New Roman" w:eastAsia="宋体" w:hAnsi="Times New Roman" w:cs="Times New Roman"/>
          <w:b/>
          <w:bCs/>
          <w:kern w:val="28"/>
          <w:sz w:val="30"/>
          <w:szCs w:val="30"/>
          <w:lang w:eastAsia="en-US"/>
        </w:rPr>
      </w:pPr>
      <w:r w:rsidRPr="00645662">
        <w:rPr>
          <w:rFonts w:ascii="Times New Roman" w:eastAsia="宋体" w:hAnsi="Times New Roman" w:cs="Times New Roman"/>
          <w:b/>
          <w:bCs/>
          <w:kern w:val="28"/>
          <w:sz w:val="30"/>
          <w:szCs w:val="30"/>
          <w:lang w:eastAsia="en-US"/>
        </w:rPr>
        <w:t>Construction Robotics in Extreme Environments: From Earth to Space</w:t>
      </w:r>
    </w:p>
    <w:p w14:paraId="1BC01BAD" w14:textId="77777777" w:rsidR="00645662" w:rsidRPr="00645662" w:rsidRDefault="00645662" w:rsidP="00645662">
      <w:pPr>
        <w:widowControl/>
        <w:jc w:val="left"/>
        <w:rPr>
          <w:rFonts w:ascii="Times New Roman" w:eastAsia="宋体" w:hAnsi="Times New Roman" w:cs="Times New Roman"/>
          <w:kern w:val="0"/>
          <w:szCs w:val="20"/>
          <w:lang w:eastAsia="en-US"/>
        </w:rPr>
      </w:pPr>
      <w:bookmarkStart w:id="0" w:name="_Hlk52992370"/>
      <w:r w:rsidRPr="00645662">
        <w:rPr>
          <w:rFonts w:ascii="Times New Roman" w:eastAsia="宋体" w:hAnsi="Times New Roman" w:cs="Times New Roman"/>
          <w:kern w:val="0"/>
          <w:szCs w:val="20"/>
          <w:lang w:eastAsia="en-US"/>
        </w:rPr>
        <w:t xml:space="preserve">Ke You </w:t>
      </w:r>
      <w:r w:rsidRPr="00645662">
        <w:rPr>
          <w:rFonts w:ascii="Times New Roman" w:eastAsia="宋体" w:hAnsi="Times New Roman" w:cs="Times New Roman"/>
          <w:kern w:val="0"/>
          <w:szCs w:val="20"/>
          <w:vertAlign w:val="superscript"/>
          <w:lang w:eastAsia="en-US"/>
        </w:rPr>
        <w:t>a,b,c</w:t>
      </w:r>
      <w:bookmarkEnd w:id="0"/>
      <w:r w:rsidRPr="00645662">
        <w:rPr>
          <w:rFonts w:ascii="Times New Roman" w:eastAsia="宋体" w:hAnsi="Times New Roman" w:cs="Times New Roman"/>
          <w:kern w:val="0"/>
          <w:szCs w:val="20"/>
          <w:lang w:eastAsia="en-US"/>
        </w:rPr>
        <w:t xml:space="preserve">, Cheng Zhou </w:t>
      </w:r>
      <w:r w:rsidRPr="00645662">
        <w:rPr>
          <w:rFonts w:ascii="Times New Roman" w:eastAsia="宋体" w:hAnsi="Times New Roman" w:cs="Times New Roman"/>
          <w:kern w:val="0"/>
          <w:szCs w:val="20"/>
          <w:vertAlign w:val="superscript"/>
          <w:lang w:eastAsia="en-US"/>
        </w:rPr>
        <w:t>a,b,*</w:t>
      </w:r>
      <w:r w:rsidRPr="00645662">
        <w:rPr>
          <w:rFonts w:ascii="Times New Roman" w:eastAsia="宋体" w:hAnsi="Times New Roman" w:cs="Times New Roman"/>
          <w:kern w:val="0"/>
          <w:szCs w:val="20"/>
          <w:lang w:eastAsia="en-US"/>
        </w:rPr>
        <w:t xml:space="preserve">, Lieyun Ding </w:t>
      </w:r>
      <w:r w:rsidRPr="00645662">
        <w:rPr>
          <w:rFonts w:ascii="Times New Roman" w:eastAsia="宋体" w:hAnsi="Times New Roman" w:cs="Times New Roman"/>
          <w:kern w:val="0"/>
          <w:szCs w:val="20"/>
          <w:vertAlign w:val="superscript"/>
          <w:lang w:eastAsia="en-US"/>
        </w:rPr>
        <w:t>a,b,*</w:t>
      </w:r>
      <w:r w:rsidRPr="00645662">
        <w:rPr>
          <w:rFonts w:ascii="Times New Roman" w:eastAsia="宋体" w:hAnsi="Times New Roman" w:cs="Times New Roman"/>
          <w:kern w:val="0"/>
          <w:szCs w:val="20"/>
          <w:lang w:eastAsia="en-US"/>
        </w:rPr>
        <w:t xml:space="preserve">, Yuxiang Wang </w:t>
      </w:r>
      <w:r w:rsidRPr="00645662">
        <w:rPr>
          <w:rFonts w:ascii="Times New Roman" w:eastAsia="宋体" w:hAnsi="Times New Roman" w:cs="Times New Roman"/>
          <w:kern w:val="0"/>
          <w:szCs w:val="20"/>
          <w:vertAlign w:val="superscript"/>
          <w:lang w:eastAsia="en-US"/>
        </w:rPr>
        <w:t>a,b</w:t>
      </w:r>
    </w:p>
    <w:p w14:paraId="33F28A73" w14:textId="77777777" w:rsidR="00645662" w:rsidRPr="00645662" w:rsidRDefault="00645662" w:rsidP="00645662">
      <w:pPr>
        <w:widowControl/>
        <w:jc w:val="left"/>
        <w:rPr>
          <w:rFonts w:ascii="Times New Roman" w:eastAsia="宋体" w:hAnsi="Times New Roman" w:cs="Times New Roman"/>
          <w:i/>
          <w:iCs/>
          <w:kern w:val="0"/>
          <w:sz w:val="15"/>
          <w:szCs w:val="15"/>
          <w:lang w:eastAsia="en-US"/>
        </w:rPr>
      </w:pPr>
      <w:r w:rsidRPr="00645662">
        <w:rPr>
          <w:rFonts w:ascii="Times New Roman" w:eastAsia="宋体" w:hAnsi="Times New Roman" w:cs="Times New Roman"/>
          <w:kern w:val="0"/>
          <w:sz w:val="15"/>
          <w:szCs w:val="15"/>
          <w:vertAlign w:val="superscript"/>
          <w:lang w:eastAsia="en-US"/>
        </w:rPr>
        <w:t>a</w:t>
      </w:r>
      <w:r w:rsidRPr="00645662">
        <w:rPr>
          <w:rFonts w:ascii="Times New Roman" w:eastAsia="宋体" w:hAnsi="Times New Roman" w:cs="Times New Roman"/>
          <w:kern w:val="0"/>
          <w:sz w:val="15"/>
          <w:szCs w:val="15"/>
          <w:lang w:eastAsia="en-US"/>
        </w:rPr>
        <w:t xml:space="preserve"> </w:t>
      </w:r>
      <w:r w:rsidRPr="00645662">
        <w:rPr>
          <w:rFonts w:ascii="Times New Roman" w:eastAsia="宋体" w:hAnsi="Times New Roman" w:cs="Times New Roman"/>
          <w:i/>
          <w:iCs/>
          <w:kern w:val="0"/>
          <w:sz w:val="15"/>
          <w:szCs w:val="15"/>
          <w:lang w:eastAsia="en-US"/>
        </w:rPr>
        <w:t>National Center of Technology Innovation for Digital Construction, Huazhong University of Science and Technology, Wuhan 430074, China</w:t>
      </w:r>
    </w:p>
    <w:p w14:paraId="7AB62601" w14:textId="77777777" w:rsidR="00645662" w:rsidRPr="00645662" w:rsidRDefault="00645662" w:rsidP="00645662">
      <w:pPr>
        <w:widowControl/>
        <w:jc w:val="left"/>
        <w:rPr>
          <w:rFonts w:ascii="Times New Roman" w:eastAsia="宋体" w:hAnsi="Times New Roman" w:cs="Times New Roman"/>
          <w:i/>
          <w:iCs/>
          <w:kern w:val="0"/>
          <w:sz w:val="15"/>
          <w:szCs w:val="15"/>
          <w:lang w:eastAsia="en-US"/>
        </w:rPr>
      </w:pPr>
      <w:r w:rsidRPr="00645662">
        <w:rPr>
          <w:rFonts w:ascii="Times New Roman" w:eastAsia="宋体" w:hAnsi="Times New Roman" w:cs="Times New Roman"/>
          <w:kern w:val="0"/>
          <w:sz w:val="15"/>
          <w:szCs w:val="15"/>
          <w:vertAlign w:val="superscript"/>
          <w:lang w:eastAsia="en-US"/>
        </w:rPr>
        <w:t>b</w:t>
      </w:r>
      <w:r w:rsidRPr="00645662">
        <w:rPr>
          <w:rFonts w:ascii="Times New Roman" w:eastAsia="宋体" w:hAnsi="Times New Roman" w:cs="Times New Roman"/>
          <w:kern w:val="0"/>
          <w:sz w:val="15"/>
          <w:szCs w:val="15"/>
          <w:lang w:eastAsia="en-US"/>
        </w:rPr>
        <w:t xml:space="preserve"> </w:t>
      </w:r>
      <w:r w:rsidRPr="00645662">
        <w:rPr>
          <w:rFonts w:ascii="Times New Roman" w:eastAsia="宋体" w:hAnsi="Times New Roman" w:cs="Times New Roman"/>
          <w:i/>
          <w:iCs/>
          <w:kern w:val="0"/>
          <w:sz w:val="15"/>
          <w:szCs w:val="15"/>
          <w:lang w:eastAsia="en-US"/>
        </w:rPr>
        <w:t>School of Civil and Hydraulic Engineering, Huazhong University of Science and Technology, Wuhan 430074, China</w:t>
      </w:r>
    </w:p>
    <w:p w14:paraId="38DCF876" w14:textId="77777777" w:rsidR="00645662" w:rsidRPr="00645662" w:rsidRDefault="00645662" w:rsidP="00645662">
      <w:pPr>
        <w:widowControl/>
        <w:jc w:val="left"/>
        <w:rPr>
          <w:rFonts w:ascii="Times New Roman" w:eastAsia="宋体" w:hAnsi="Times New Roman" w:cs="Times New Roman"/>
          <w:i/>
          <w:iCs/>
          <w:kern w:val="0"/>
          <w:sz w:val="15"/>
          <w:szCs w:val="15"/>
          <w:lang w:eastAsia="en-US"/>
        </w:rPr>
      </w:pPr>
      <w:r w:rsidRPr="00645662">
        <w:rPr>
          <w:rFonts w:ascii="Times New Roman" w:eastAsia="宋体" w:hAnsi="Times New Roman" w:cs="Times New Roman"/>
          <w:kern w:val="0"/>
          <w:sz w:val="15"/>
          <w:szCs w:val="15"/>
          <w:vertAlign w:val="superscript"/>
          <w:lang w:eastAsia="en-US"/>
        </w:rPr>
        <w:t>c</w:t>
      </w:r>
      <w:r w:rsidRPr="00645662">
        <w:rPr>
          <w:rFonts w:ascii="Times New Roman" w:eastAsia="宋体" w:hAnsi="Times New Roman" w:cs="Times New Roman"/>
          <w:kern w:val="0"/>
          <w:sz w:val="15"/>
          <w:szCs w:val="15"/>
          <w:lang w:eastAsia="en-US"/>
        </w:rPr>
        <w:t xml:space="preserve"> </w:t>
      </w:r>
      <w:bookmarkStart w:id="1" w:name="OLE_LINK50"/>
      <w:bookmarkStart w:id="2" w:name="OLE_LINK49"/>
      <w:r w:rsidRPr="00645662">
        <w:rPr>
          <w:rFonts w:ascii="Times New Roman" w:eastAsia="宋体" w:hAnsi="Times New Roman" w:cs="Times New Roman"/>
          <w:i/>
          <w:iCs/>
          <w:kern w:val="0"/>
          <w:sz w:val="15"/>
          <w:szCs w:val="15"/>
          <w:lang w:eastAsia="en-US"/>
        </w:rPr>
        <w:t>Institute of Artificial Intelligence, Huazhong University of Science and Technology, Wuhan 430074, China</w:t>
      </w:r>
    </w:p>
    <w:p w14:paraId="1034A9B3" w14:textId="77777777" w:rsidR="00645662" w:rsidRPr="00645662" w:rsidRDefault="00645662" w:rsidP="00645662">
      <w:pPr>
        <w:widowControl/>
        <w:jc w:val="left"/>
        <w:rPr>
          <w:rFonts w:ascii="Times New Roman" w:eastAsia="宋体" w:hAnsi="Times New Roman" w:cs="Times New Roman"/>
          <w:kern w:val="0"/>
          <w:sz w:val="18"/>
          <w:szCs w:val="18"/>
          <w:lang w:eastAsia="en-US"/>
        </w:rPr>
      </w:pPr>
      <w:bookmarkStart w:id="3" w:name="_Hlk70600896"/>
      <w:bookmarkEnd w:id="1"/>
      <w:bookmarkEnd w:id="2"/>
    </w:p>
    <w:p w14:paraId="4F5F01E8" w14:textId="77777777" w:rsidR="00645662" w:rsidRPr="00645662" w:rsidRDefault="00645662" w:rsidP="00645662">
      <w:pPr>
        <w:widowControl/>
        <w:jc w:val="left"/>
        <w:rPr>
          <w:rFonts w:ascii="Times New Roman" w:eastAsia="宋体" w:hAnsi="Times New Roman" w:cs="Times New Roman"/>
          <w:kern w:val="0"/>
          <w:sz w:val="18"/>
          <w:szCs w:val="18"/>
          <w:lang w:eastAsia="en-US"/>
        </w:rPr>
      </w:pPr>
      <w:r w:rsidRPr="00645662">
        <w:rPr>
          <w:rFonts w:ascii="Times New Roman" w:eastAsia="宋体" w:hAnsi="Times New Roman" w:cs="Times New Roman"/>
          <w:kern w:val="0"/>
          <w:sz w:val="18"/>
          <w:szCs w:val="18"/>
          <w:lang w:eastAsia="en-US"/>
        </w:rPr>
        <w:t xml:space="preserve">* </w:t>
      </w:r>
      <w:bookmarkEnd w:id="3"/>
      <w:r w:rsidRPr="00645662">
        <w:rPr>
          <w:rFonts w:ascii="Times New Roman" w:eastAsia="宋体" w:hAnsi="Times New Roman" w:cs="Times New Roman"/>
          <w:kern w:val="0"/>
          <w:sz w:val="18"/>
          <w:szCs w:val="18"/>
          <w:lang w:eastAsia="en-US"/>
        </w:rPr>
        <w:t>Corresponding authors.</w:t>
      </w:r>
    </w:p>
    <w:p w14:paraId="0AD8FEDF" w14:textId="77777777" w:rsidR="00645662" w:rsidRPr="00645662" w:rsidRDefault="00645662" w:rsidP="00645662">
      <w:pPr>
        <w:widowControl/>
        <w:ind w:firstLineChars="100" w:firstLine="180"/>
        <w:jc w:val="left"/>
        <w:rPr>
          <w:rFonts w:ascii="Times New Roman" w:eastAsia="宋体" w:hAnsi="Times New Roman" w:cs="Times New Roman"/>
          <w:kern w:val="0"/>
          <w:sz w:val="18"/>
          <w:szCs w:val="18"/>
          <w:lang w:eastAsia="en-US"/>
        </w:rPr>
      </w:pPr>
      <w:r w:rsidRPr="00645662">
        <w:rPr>
          <w:rFonts w:ascii="Times New Roman" w:eastAsia="宋体" w:hAnsi="Times New Roman" w:cs="Times New Roman"/>
          <w:i/>
          <w:iCs/>
          <w:kern w:val="0"/>
          <w:sz w:val="18"/>
          <w:szCs w:val="18"/>
          <w:lang w:eastAsia="en-US"/>
        </w:rPr>
        <w:t>E-mail addresses</w:t>
      </w:r>
      <w:r w:rsidRPr="00645662">
        <w:rPr>
          <w:rFonts w:ascii="Times New Roman" w:eastAsia="宋体" w:hAnsi="Times New Roman" w:cs="Times New Roman"/>
          <w:kern w:val="0"/>
          <w:sz w:val="18"/>
          <w:szCs w:val="18"/>
          <w:lang w:eastAsia="en-US"/>
        </w:rPr>
        <w:t xml:space="preserve">: </w:t>
      </w:r>
      <w:hyperlink r:id="rId7" w:history="1">
        <w:r w:rsidRPr="00645662">
          <w:rPr>
            <w:rFonts w:ascii="Times New Roman" w:eastAsia="宋体" w:hAnsi="Times New Roman" w:cs="Times New Roman"/>
            <w:kern w:val="0"/>
            <w:sz w:val="18"/>
            <w:szCs w:val="18"/>
            <w:lang w:eastAsia="en-US"/>
          </w:rPr>
          <w:t>charleschou@163.com</w:t>
        </w:r>
      </w:hyperlink>
      <w:r w:rsidRPr="00645662">
        <w:rPr>
          <w:rFonts w:ascii="Times New Roman" w:eastAsia="宋体" w:hAnsi="Times New Roman" w:cs="Times New Roman"/>
          <w:kern w:val="0"/>
          <w:sz w:val="18"/>
          <w:szCs w:val="18"/>
          <w:lang w:eastAsia="en-US"/>
        </w:rPr>
        <w:t xml:space="preserve"> (C. Zhou), dly@hust.edu.cn (L. Ding).</w:t>
      </w:r>
    </w:p>
    <w:p w14:paraId="6D8B100E" w14:textId="14F82107" w:rsidR="007A257D" w:rsidRPr="00645662" w:rsidRDefault="007A257D" w:rsidP="007A257D">
      <w:pPr>
        <w:pStyle w:val="ae"/>
        <w:ind w:firstLineChars="0" w:firstLine="0"/>
        <w:rPr>
          <w:lang w:eastAsia="zh-CN"/>
        </w:rPr>
      </w:pPr>
    </w:p>
    <w:p w14:paraId="0E17D260" w14:textId="0872BA10" w:rsidR="007A257D" w:rsidRDefault="007A257D">
      <w:pPr>
        <w:widowControl/>
        <w:jc w:val="left"/>
        <w:rPr>
          <w:rFonts w:ascii="Times New Roman" w:eastAsia="宋体" w:hAnsi="Times New Roman" w:cs="Times New Roman"/>
          <w:kern w:val="0"/>
          <w:sz w:val="24"/>
          <w:szCs w:val="24"/>
        </w:rPr>
      </w:pPr>
      <w:r>
        <w:br w:type="page"/>
      </w:r>
      <w:bookmarkStart w:id="4" w:name="_GoBack"/>
      <w:bookmarkEnd w:id="4"/>
    </w:p>
    <w:p w14:paraId="6E4DE0C6" w14:textId="005C94AC" w:rsidR="00D04893" w:rsidRPr="00D04893" w:rsidRDefault="007A257D" w:rsidP="00D04893">
      <w:pPr>
        <w:pStyle w:val="2"/>
        <w:spacing w:before="0" w:after="0" w:line="360" w:lineRule="auto"/>
        <w:rPr>
          <w:rFonts w:ascii="Times New Roman" w:eastAsia="宋体" w:hAnsi="Times New Roman" w:cs="Times New Roman"/>
          <w:sz w:val="24"/>
          <w:szCs w:val="24"/>
        </w:rPr>
      </w:pPr>
      <w:r>
        <w:rPr>
          <w:rFonts w:ascii="Times New Roman" w:eastAsia="宋体" w:hAnsi="Times New Roman" w:cs="Times New Roman"/>
          <w:sz w:val="24"/>
          <w:szCs w:val="24"/>
        </w:rPr>
        <w:lastRenderedPageBreak/>
        <w:t xml:space="preserve">1. </w:t>
      </w:r>
      <w:r>
        <w:rPr>
          <w:rFonts w:ascii="Times New Roman" w:eastAsia="宋体" w:hAnsi="Times New Roman" w:cs="Times New Roman"/>
          <w:sz w:val="24"/>
        </w:rPr>
        <w:t>PRISMA workflow diagram</w:t>
      </w:r>
    </w:p>
    <w:p w14:paraId="0B50C55D" w14:textId="3E90E858" w:rsidR="009972A1" w:rsidRPr="00476045" w:rsidRDefault="00D04893" w:rsidP="00D04893">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T</w:t>
      </w:r>
      <w:r w:rsidRPr="00D04893">
        <w:rPr>
          <w:rFonts w:ascii="Times New Roman" w:eastAsia="宋体" w:hAnsi="Times New Roman" w:cs="Times New Roman"/>
          <w:szCs w:val="21"/>
        </w:rPr>
        <w:t xml:space="preserve">he workflow diagram of this </w:t>
      </w:r>
      <w:r>
        <w:rPr>
          <w:rFonts w:ascii="Times New Roman" w:eastAsia="宋体" w:hAnsi="Times New Roman" w:cs="Times New Roman"/>
          <w:szCs w:val="21"/>
        </w:rPr>
        <w:t>review</w:t>
      </w:r>
      <w:r w:rsidRPr="00D04893">
        <w:rPr>
          <w:rFonts w:ascii="Times New Roman" w:eastAsia="宋体" w:hAnsi="Times New Roman" w:cs="Times New Roman"/>
          <w:szCs w:val="21"/>
        </w:rPr>
        <w:t xml:space="preserve"> based on the </w:t>
      </w:r>
      <w:r w:rsidRPr="00476045">
        <w:rPr>
          <w:rFonts w:ascii="Times New Roman" w:eastAsia="宋体" w:hAnsi="Times New Roman" w:cs="Times New Roman"/>
          <w:szCs w:val="21"/>
        </w:rPr>
        <w:t>systematic reviews and meta-analyses (PRISMA)</w:t>
      </w:r>
      <w:r w:rsidRPr="00D04893">
        <w:rPr>
          <w:rFonts w:ascii="Times New Roman" w:eastAsia="宋体" w:hAnsi="Times New Roman" w:cs="Times New Roman"/>
          <w:szCs w:val="21"/>
        </w:rPr>
        <w:t xml:space="preserve"> </w:t>
      </w:r>
      <w:r>
        <w:rPr>
          <w:rFonts w:ascii="Times New Roman" w:eastAsia="宋体" w:hAnsi="Times New Roman" w:cs="Times New Roman"/>
          <w:szCs w:val="21"/>
        </w:rPr>
        <w:t>is shown in Fig. S1</w:t>
      </w:r>
      <w:r w:rsidRPr="00D04893">
        <w:rPr>
          <w:rFonts w:ascii="Times New Roman" w:eastAsia="宋体" w:hAnsi="Times New Roman" w:cs="Times New Roman"/>
          <w:szCs w:val="21"/>
        </w:rPr>
        <w:t>, which includes three main stages: collection, i</w:t>
      </w:r>
      <w:r>
        <w:rPr>
          <w:rFonts w:ascii="Times New Roman" w:eastAsia="宋体" w:hAnsi="Times New Roman" w:cs="Times New Roman"/>
          <w:szCs w:val="21"/>
        </w:rPr>
        <w:t xml:space="preserve">dentification, and analysis. </w:t>
      </w:r>
      <w:r w:rsidRPr="00D04893">
        <w:rPr>
          <w:rFonts w:ascii="Times New Roman" w:eastAsia="宋体" w:hAnsi="Times New Roman" w:cs="Times New Roman"/>
          <w:szCs w:val="21"/>
        </w:rPr>
        <w:t>In the collection stage, we collected relevant literature from three major databases, including Web of Science, Scopus, and Google Scholar.</w:t>
      </w:r>
      <w:r>
        <w:rPr>
          <w:rFonts w:ascii="Times New Roman" w:eastAsia="宋体" w:hAnsi="Times New Roman" w:cs="Times New Roman"/>
          <w:szCs w:val="21"/>
        </w:rPr>
        <w:t xml:space="preserve"> </w:t>
      </w:r>
      <w:r w:rsidRPr="00D04893">
        <w:rPr>
          <w:rFonts w:ascii="Times New Roman" w:eastAsia="宋体" w:hAnsi="Times New Roman" w:cs="Times New Roman"/>
          <w:szCs w:val="21"/>
        </w:rPr>
        <w:t>After collecting the literature, the identification stage involves improving and simplifying the collected data. The first step is to remove duplicates, followed by data screening and retrieval of the improved dataset. Finally, we conduct an eligibility assessment to ensure that only studies that meet the predefined criteria will be included in the final analysis.</w:t>
      </w:r>
      <w:r>
        <w:rPr>
          <w:rFonts w:ascii="Times New Roman" w:eastAsia="宋体" w:hAnsi="Times New Roman" w:cs="Times New Roman"/>
          <w:szCs w:val="21"/>
        </w:rPr>
        <w:t xml:space="preserve"> </w:t>
      </w:r>
      <w:r w:rsidRPr="00D04893">
        <w:rPr>
          <w:rFonts w:ascii="Times New Roman" w:eastAsia="宋体" w:hAnsi="Times New Roman" w:cs="Times New Roman"/>
          <w:szCs w:val="21"/>
        </w:rPr>
        <w:t>In the analysis stage, manual review and further analysis of the content are required. This step is crucial for in-depth evaluation of the selected studies, so that the research results can be understood and synthesized in detail.</w:t>
      </w:r>
    </w:p>
    <w:p w14:paraId="1C219996" w14:textId="77777777" w:rsidR="00ED574E" w:rsidRDefault="00B72586">
      <w:pPr>
        <w:pStyle w:val="ad"/>
        <w:rPr>
          <w:rFonts w:cs="Times New Roman"/>
        </w:rPr>
      </w:pPr>
      <w:r>
        <w:rPr>
          <w:rFonts w:cs="Times New Roman"/>
          <w:noProof/>
        </w:rPr>
        <w:drawing>
          <wp:inline distT="0" distB="0" distL="0" distR="0" wp14:anchorId="42F68ABF" wp14:editId="0735923D">
            <wp:extent cx="4680585" cy="2323465"/>
            <wp:effectExtent l="0" t="0" r="5715" b="635"/>
            <wp:docPr id="13" name="图片 13" descr="C:\Users\DELL\Desktop\极端环境综述\图\S2 PRISMA\S3F1 -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DELL\Desktop\极端环境综述\图\S2 PRISMA\S3F1 - V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695273" cy="2331224"/>
                    </a:xfrm>
                    <a:prstGeom prst="rect">
                      <a:avLst/>
                    </a:prstGeom>
                    <a:noFill/>
                    <a:ln>
                      <a:noFill/>
                    </a:ln>
                  </pic:spPr>
                </pic:pic>
              </a:graphicData>
            </a:graphic>
          </wp:inline>
        </w:drawing>
      </w:r>
    </w:p>
    <w:p w14:paraId="500DD660" w14:textId="61DC7C96" w:rsidR="00ED574E" w:rsidRPr="008035D5" w:rsidRDefault="00B72586">
      <w:pPr>
        <w:spacing w:line="360" w:lineRule="auto"/>
        <w:jc w:val="center"/>
        <w:rPr>
          <w:rFonts w:ascii="Times New Roman" w:hAnsi="Times New Roman" w:cs="Times New Roman"/>
          <w:sz w:val="18"/>
        </w:rPr>
      </w:pPr>
      <w:r w:rsidRPr="008035D5">
        <w:rPr>
          <w:rFonts w:ascii="Times New Roman" w:eastAsia="宋体" w:hAnsi="Times New Roman" w:cs="Times New Roman"/>
        </w:rPr>
        <w:t xml:space="preserve">Fig. </w:t>
      </w:r>
      <w:r w:rsidR="001F2A10" w:rsidRPr="008035D5">
        <w:rPr>
          <w:rFonts w:ascii="Times New Roman" w:eastAsia="宋体" w:hAnsi="Times New Roman" w:cs="Times New Roman"/>
        </w:rPr>
        <w:t>S1</w:t>
      </w:r>
      <w:r w:rsidRPr="008035D5">
        <w:rPr>
          <w:rFonts w:ascii="Times New Roman" w:eastAsia="宋体" w:hAnsi="Times New Roman" w:cs="Times New Roman"/>
        </w:rPr>
        <w:t xml:space="preserve">. PRISMA </w:t>
      </w:r>
      <w:r w:rsidR="007A257D" w:rsidRPr="008035D5">
        <w:rPr>
          <w:rFonts w:ascii="Times New Roman" w:eastAsia="宋体" w:hAnsi="Times New Roman" w:cs="Times New Roman"/>
        </w:rPr>
        <w:t>work</w:t>
      </w:r>
      <w:r w:rsidRPr="008035D5">
        <w:rPr>
          <w:rFonts w:ascii="Times New Roman" w:eastAsia="宋体" w:hAnsi="Times New Roman" w:cs="Times New Roman"/>
        </w:rPr>
        <w:t>flow diagram.</w:t>
      </w:r>
    </w:p>
    <w:p w14:paraId="6CEAD578" w14:textId="77777777" w:rsidR="0093379C" w:rsidRDefault="0093379C">
      <w:pPr>
        <w:spacing w:line="360" w:lineRule="auto"/>
        <w:ind w:firstLineChars="200" w:firstLine="480"/>
        <w:rPr>
          <w:rFonts w:ascii="Times New Roman" w:eastAsia="宋体" w:hAnsi="Times New Roman" w:cs="Times New Roman"/>
          <w:sz w:val="24"/>
        </w:rPr>
      </w:pPr>
    </w:p>
    <w:p w14:paraId="1142DA88" w14:textId="5C9B2606" w:rsidR="0093379C" w:rsidRPr="00232C0E" w:rsidRDefault="0093379C" w:rsidP="00232C0E">
      <w:pPr>
        <w:pStyle w:val="2"/>
        <w:spacing w:before="0" w:after="0"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2. </w:t>
      </w:r>
      <w:r w:rsidRPr="0093379C">
        <w:rPr>
          <w:rFonts w:ascii="Times New Roman" w:eastAsia="宋体" w:hAnsi="Times New Roman" w:cs="Times New Roman"/>
          <w:sz w:val="24"/>
        </w:rPr>
        <w:t>Image enhancement</w:t>
      </w:r>
      <w:r>
        <w:rPr>
          <w:rFonts w:ascii="Times New Roman" w:eastAsia="宋体" w:hAnsi="Times New Roman" w:cs="Times New Roman"/>
          <w:sz w:val="24"/>
        </w:rPr>
        <w:t xml:space="preserve"> for the d</w:t>
      </w:r>
      <w:r w:rsidRPr="0093379C">
        <w:rPr>
          <w:rFonts w:ascii="Times New Roman" w:eastAsia="宋体" w:hAnsi="Times New Roman" w:cs="Times New Roman"/>
          <w:sz w:val="24"/>
        </w:rPr>
        <w:t>ust polluted environment</w:t>
      </w:r>
    </w:p>
    <w:p w14:paraId="01DD9BA9" w14:textId="1F5F4C17" w:rsidR="00ED574E" w:rsidRPr="00476045" w:rsidRDefault="0093379C" w:rsidP="00476045">
      <w:pPr>
        <w:ind w:firstLineChars="200" w:firstLine="420"/>
        <w:rPr>
          <w:rFonts w:ascii="Times New Roman" w:eastAsia="宋体" w:hAnsi="Times New Roman" w:cs="Times New Roman"/>
          <w:szCs w:val="21"/>
        </w:rPr>
      </w:pPr>
      <w:r w:rsidRPr="00476045">
        <w:rPr>
          <w:rFonts w:ascii="Times New Roman" w:eastAsia="宋体" w:hAnsi="Times New Roman" w:cs="Times New Roman"/>
          <w:szCs w:val="21"/>
        </w:rPr>
        <w:t>Image enhancement is an effective method to deal with dust polluted environment, and the main research directions include image defogging. T</w:t>
      </w:r>
      <w:r w:rsidR="00B72586" w:rsidRPr="00476045">
        <w:rPr>
          <w:rFonts w:ascii="Times New Roman" w:eastAsia="宋体" w:hAnsi="Times New Roman" w:cs="Times New Roman"/>
          <w:szCs w:val="21"/>
        </w:rPr>
        <w:t xml:space="preserve">he haze-free image </w:t>
      </w:r>
      <w:r w:rsidR="00B72586" w:rsidRPr="00476045">
        <w:rPr>
          <w:rFonts w:ascii="Times New Roman" w:hAnsi="Times New Roman" w:cs="Times New Roman"/>
          <w:i/>
          <w:szCs w:val="21"/>
        </w:rPr>
        <w:t>J</w:t>
      </w:r>
      <w:r w:rsidR="00B72586" w:rsidRPr="00476045">
        <w:rPr>
          <w:rFonts w:ascii="Times New Roman" w:eastAsia="宋体" w:hAnsi="Times New Roman" w:cs="Times New Roman"/>
          <w:szCs w:val="21"/>
        </w:rPr>
        <w:t xml:space="preserve"> can be determined by scanning the image point coordinates </w:t>
      </w:r>
      <w:r w:rsidR="00B72586" w:rsidRPr="00476045">
        <w:rPr>
          <w:rFonts w:ascii="Times New Roman" w:hAnsi="Times New Roman" w:cs="Times New Roman"/>
          <w:i/>
          <w:szCs w:val="21"/>
        </w:rPr>
        <w:t>k</w:t>
      </w:r>
      <w:r w:rsidR="00B72586" w:rsidRPr="00476045">
        <w:rPr>
          <w:rFonts w:ascii="Times New Roman" w:eastAsia="宋体" w:hAnsi="Times New Roman" w:cs="Times New Roman"/>
          <w:szCs w:val="21"/>
        </w:rPr>
        <w:t xml:space="preserve"> in the </w:t>
      </w:r>
      <w:r w:rsidR="00B72586" w:rsidRPr="00476045">
        <w:rPr>
          <w:rFonts w:ascii="Times New Roman" w:hAnsi="Times New Roman" w:cs="Times New Roman"/>
          <w:i/>
          <w:szCs w:val="21"/>
        </w:rPr>
        <w:t>r</w:t>
      </w:r>
      <w:r w:rsidR="00B72586" w:rsidRPr="00476045">
        <w:rPr>
          <w:rFonts w:ascii="Times New Roman" w:eastAsia="宋体" w:hAnsi="Times New Roman" w:cs="Times New Roman"/>
          <w:szCs w:val="21"/>
        </w:rPr>
        <w:t xml:space="preserve">, </w:t>
      </w:r>
      <w:r w:rsidR="00B72586" w:rsidRPr="00476045">
        <w:rPr>
          <w:rFonts w:ascii="Times New Roman" w:hAnsi="Times New Roman" w:cs="Times New Roman"/>
          <w:i/>
          <w:szCs w:val="21"/>
        </w:rPr>
        <w:t>g</w:t>
      </w:r>
      <w:r w:rsidR="00B72586" w:rsidRPr="00476045">
        <w:rPr>
          <w:rFonts w:ascii="Times New Roman" w:eastAsia="宋体" w:hAnsi="Times New Roman" w:cs="Times New Roman"/>
          <w:szCs w:val="21"/>
        </w:rPr>
        <w:t xml:space="preserve">, and </w:t>
      </w:r>
      <w:r w:rsidR="00B72586" w:rsidRPr="00476045">
        <w:rPr>
          <w:rFonts w:ascii="Times New Roman" w:hAnsi="Times New Roman" w:cs="Times New Roman"/>
          <w:i/>
          <w:szCs w:val="21"/>
        </w:rPr>
        <w:t>b</w:t>
      </w:r>
      <w:r w:rsidR="00B72586" w:rsidRPr="00476045">
        <w:rPr>
          <w:rFonts w:ascii="Times New Roman" w:eastAsia="宋体" w:hAnsi="Times New Roman" w:cs="Times New Roman"/>
          <w:szCs w:val="21"/>
        </w:rPr>
        <w:t xml:space="preserve"> channels and identifying the minimum value as represented by formula (5). This technique shows great potential for enhancing visual clarity in dusty environments [</w:t>
      </w:r>
      <w:r w:rsidR="00CC07DB">
        <w:rPr>
          <w:rFonts w:ascii="Times New Roman" w:eastAsia="宋体" w:hAnsi="Times New Roman" w:cs="Times New Roman" w:hint="eastAsia"/>
          <w:szCs w:val="21"/>
        </w:rPr>
        <w:t>S</w:t>
      </w:r>
      <w:r w:rsidR="0025083E">
        <w:rPr>
          <w:rFonts w:ascii="Times New Roman" w:eastAsia="宋体" w:hAnsi="Times New Roman" w:cs="Times New Roman"/>
          <w:szCs w:val="21"/>
        </w:rPr>
        <w:t>1</w:t>
      </w:r>
      <w:r w:rsidR="00B72586" w:rsidRPr="00476045">
        <w:rPr>
          <w:rFonts w:ascii="Times New Roman" w:eastAsia="宋体" w:hAnsi="Times New Roman" w:cs="Times New Roman"/>
          <w:szCs w:val="21"/>
        </w:rPr>
        <w:t xml:space="preserve">, </w:t>
      </w:r>
      <w:r w:rsidR="00CC07DB">
        <w:rPr>
          <w:rFonts w:ascii="Times New Roman" w:eastAsia="宋体" w:hAnsi="Times New Roman" w:cs="Times New Roman"/>
          <w:szCs w:val="21"/>
        </w:rPr>
        <w:t>S</w:t>
      </w:r>
      <w:r w:rsidR="0025083E">
        <w:rPr>
          <w:rFonts w:ascii="Times New Roman" w:eastAsia="宋体" w:hAnsi="Times New Roman" w:cs="Times New Roman"/>
          <w:szCs w:val="21"/>
        </w:rPr>
        <w:t>2</w:t>
      </w:r>
      <w:r w:rsidR="00B72586" w:rsidRPr="00476045">
        <w:rPr>
          <w:rFonts w:ascii="Times New Roman" w:eastAsia="宋体" w:hAnsi="Times New Roman" w:cs="Times New Roman"/>
          <w:szCs w:val="21"/>
        </w:rPr>
        <w:t>].</w:t>
      </w:r>
    </w:p>
    <w:p w14:paraId="2DA96455" w14:textId="41620D93" w:rsidR="00ED574E" w:rsidRPr="00476045" w:rsidRDefault="00D04893" w:rsidP="00476045">
      <w:pPr>
        <w:jc w:val="right"/>
        <w:rPr>
          <w:rFonts w:ascii="Times New Roman" w:eastAsia="宋体" w:hAnsi="Times New Roman" w:cs="Times New Roman"/>
          <w:szCs w:val="21"/>
        </w:rPr>
      </w:pPr>
      <w:r w:rsidRPr="0034633F">
        <w:rPr>
          <w:rFonts w:ascii="Times New Roman" w:hAnsi="Times New Roman" w:cs="Times New Roman"/>
          <w:position w:val="-24"/>
        </w:rPr>
        <w:object w:dxaOrig="3260" w:dyaOrig="600" w14:anchorId="00EAF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pt;height:26.5pt" o:ole="">
            <v:imagedata r:id="rId9" o:title=""/>
          </v:shape>
          <o:OLEObject Type="Embed" ProgID="Equation.DSMT4" ShapeID="_x0000_i1025" DrawAspect="Content" ObjectID="_1796206034" r:id="rId10"/>
        </w:object>
      </w:r>
      <w:r w:rsidR="00B72586" w:rsidRPr="00476045">
        <w:rPr>
          <w:rFonts w:ascii="Times New Roman" w:hAnsi="Times New Roman" w:cs="Times New Roman"/>
          <w:szCs w:val="21"/>
        </w:rPr>
        <w:t xml:space="preserve">                                 (</w:t>
      </w:r>
      <w:r w:rsidR="0093379C" w:rsidRPr="00476045">
        <w:rPr>
          <w:rFonts w:ascii="Times New Roman" w:hAnsi="Times New Roman" w:cs="Times New Roman"/>
          <w:szCs w:val="21"/>
        </w:rPr>
        <w:t>S1</w:t>
      </w:r>
      <w:r w:rsidR="00B72586" w:rsidRPr="00476045">
        <w:rPr>
          <w:rFonts w:ascii="Times New Roman" w:hAnsi="Times New Roman" w:cs="Times New Roman"/>
          <w:szCs w:val="21"/>
        </w:rPr>
        <w:t>)</w:t>
      </w:r>
    </w:p>
    <w:p w14:paraId="26647C9F" w14:textId="7DF99A6E" w:rsidR="00C57499" w:rsidRPr="00C57499" w:rsidRDefault="00C57499" w:rsidP="008035D5">
      <w:pPr>
        <w:pStyle w:val="hparagraphindent"/>
        <w:ind w:firstLineChars="0" w:firstLine="0"/>
        <w:rPr>
          <w:szCs w:val="21"/>
        </w:rPr>
      </w:pPr>
      <w:r w:rsidRPr="00476045">
        <w:rPr>
          <w:szCs w:val="21"/>
        </w:rPr>
        <w:t xml:space="preserve">where </w:t>
      </w:r>
      <w:r w:rsidRPr="00D04893">
        <w:rPr>
          <w:i/>
          <w:szCs w:val="21"/>
        </w:rPr>
        <w:t>F</w:t>
      </w:r>
      <w:r>
        <w:rPr>
          <w:i/>
          <w:szCs w:val="21"/>
        </w:rPr>
        <w:t>i</w:t>
      </w:r>
      <w:r>
        <w:rPr>
          <w:i/>
          <w:szCs w:val="21"/>
          <w:vertAlign w:val="subscript"/>
        </w:rPr>
        <w:t xml:space="preserve"> </w:t>
      </w:r>
      <w:r>
        <w:rPr>
          <w:szCs w:val="21"/>
        </w:rPr>
        <w:t xml:space="preserve">means the </w:t>
      </w:r>
      <w:r>
        <w:rPr>
          <w:rFonts w:hint="eastAsia"/>
          <w:szCs w:val="21"/>
          <w:lang w:eastAsia="zh-CN"/>
        </w:rPr>
        <w:t>fog</w:t>
      </w:r>
      <w:r>
        <w:rPr>
          <w:szCs w:val="21"/>
        </w:rPr>
        <w:t xml:space="preserve">-free image, </w:t>
      </w:r>
      <w:r w:rsidRPr="00476045">
        <w:rPr>
          <w:i/>
          <w:szCs w:val="21"/>
        </w:rPr>
        <w:t>w</w:t>
      </w:r>
      <w:r w:rsidRPr="00476045">
        <w:rPr>
          <w:i/>
          <w:szCs w:val="21"/>
          <w:vertAlign w:val="subscript"/>
        </w:rPr>
        <w:t>k</w:t>
      </w:r>
      <w:r w:rsidRPr="00476045">
        <w:rPr>
          <w:szCs w:val="21"/>
        </w:rPr>
        <w:t xml:space="preserve"> </w:t>
      </w:r>
      <w:r>
        <w:rPr>
          <w:szCs w:val="21"/>
        </w:rPr>
        <w:t xml:space="preserve">means </w:t>
      </w:r>
      <w:r w:rsidRPr="006C61A0">
        <w:rPr>
          <w:szCs w:val="21"/>
        </w:rPr>
        <w:t>the square window</w:t>
      </w:r>
      <w:r>
        <w:rPr>
          <w:szCs w:val="21"/>
        </w:rPr>
        <w:t>, and</w:t>
      </w:r>
      <w:r w:rsidRPr="00476045">
        <w:rPr>
          <w:szCs w:val="21"/>
        </w:rPr>
        <w:t xml:space="preserve"> </w:t>
      </w:r>
      <w:r w:rsidRPr="00476045">
        <w:rPr>
          <w:i/>
          <w:szCs w:val="21"/>
        </w:rPr>
        <w:t>c</w:t>
      </w:r>
      <w:r>
        <w:rPr>
          <w:i/>
          <w:szCs w:val="21"/>
        </w:rPr>
        <w:t xml:space="preserve"> </w:t>
      </w:r>
      <w:r w:rsidRPr="00173FD1">
        <w:rPr>
          <w:szCs w:val="21"/>
        </w:rPr>
        <w:t>is the channel of the image</w:t>
      </w:r>
      <w:r>
        <w:rPr>
          <w:szCs w:val="21"/>
        </w:rPr>
        <w:t>.</w:t>
      </w:r>
    </w:p>
    <w:p w14:paraId="567AE4BA" w14:textId="09343A80" w:rsidR="00ED574E" w:rsidRPr="00476045" w:rsidRDefault="00B72586" w:rsidP="00476045">
      <w:pPr>
        <w:ind w:firstLineChars="200" w:firstLine="420"/>
        <w:rPr>
          <w:rFonts w:ascii="Times New Roman" w:eastAsia="宋体" w:hAnsi="Times New Roman" w:cs="Times New Roman"/>
          <w:szCs w:val="21"/>
        </w:rPr>
      </w:pPr>
      <w:r w:rsidRPr="00476045">
        <w:rPr>
          <w:rFonts w:ascii="Times New Roman" w:eastAsia="宋体" w:hAnsi="Times New Roman" w:cs="Times New Roman"/>
          <w:szCs w:val="21"/>
        </w:rPr>
        <w:t xml:space="preserve">The global atmospheric light, denoted as </w:t>
      </w:r>
      <w:r w:rsidRPr="00476045">
        <w:rPr>
          <w:rFonts w:ascii="Times New Roman" w:hAnsi="Times New Roman" w:cs="Times New Roman"/>
          <w:i/>
          <w:szCs w:val="21"/>
        </w:rPr>
        <w:t>A</w:t>
      </w:r>
      <w:r w:rsidRPr="00476045">
        <w:rPr>
          <w:rFonts w:ascii="Times New Roman" w:eastAsia="宋体" w:hAnsi="Times New Roman" w:cs="Times New Roman"/>
          <w:szCs w:val="21"/>
        </w:rPr>
        <w:t xml:space="preserve">, can be estimated by considering the brightest mean value in the dark channel. Subsequently, the transmission rate, denoted as </w:t>
      </w:r>
      <w:r w:rsidRPr="00476045">
        <w:rPr>
          <w:rFonts w:ascii="Times New Roman" w:hAnsi="Times New Roman" w:cs="Times New Roman"/>
          <w:i/>
          <w:szCs w:val="21"/>
        </w:rPr>
        <w:t>t</w:t>
      </w:r>
      <w:r w:rsidRPr="00476045">
        <w:rPr>
          <w:rFonts w:ascii="Times New Roman" w:eastAsia="宋体" w:hAnsi="Times New Roman" w:cs="Times New Roman"/>
          <w:szCs w:val="21"/>
        </w:rPr>
        <w:t>(</w:t>
      </w:r>
      <w:r w:rsidRPr="00476045">
        <w:rPr>
          <w:rFonts w:ascii="Times New Roman" w:hAnsi="Times New Roman" w:cs="Times New Roman"/>
          <w:i/>
          <w:szCs w:val="21"/>
        </w:rPr>
        <w:t>x</w:t>
      </w:r>
      <w:r w:rsidRPr="00476045">
        <w:rPr>
          <w:rFonts w:ascii="Times New Roman" w:eastAsia="宋体" w:hAnsi="Times New Roman" w:cs="Times New Roman"/>
          <w:szCs w:val="21"/>
        </w:rPr>
        <w:t>), can be calculated using formula (</w:t>
      </w:r>
      <w:r w:rsidR="006C61A0">
        <w:rPr>
          <w:rFonts w:ascii="Times New Roman" w:eastAsia="宋体" w:hAnsi="Times New Roman" w:cs="Times New Roman"/>
          <w:szCs w:val="21"/>
        </w:rPr>
        <w:t>S2</w:t>
      </w:r>
      <w:r w:rsidRPr="00476045">
        <w:rPr>
          <w:rFonts w:ascii="Times New Roman" w:eastAsia="宋体" w:hAnsi="Times New Roman" w:cs="Times New Roman"/>
          <w:szCs w:val="21"/>
        </w:rPr>
        <w:t>). Finally, by applying the foggy degradation model, the haze-free image can be computed using formula (</w:t>
      </w:r>
      <w:r w:rsidR="006C61A0">
        <w:rPr>
          <w:rFonts w:ascii="Times New Roman" w:eastAsia="宋体" w:hAnsi="Times New Roman" w:cs="Times New Roman"/>
          <w:szCs w:val="21"/>
        </w:rPr>
        <w:t>S3</w:t>
      </w:r>
      <w:r w:rsidRPr="00476045">
        <w:rPr>
          <w:rFonts w:ascii="Times New Roman" w:eastAsia="宋体" w:hAnsi="Times New Roman" w:cs="Times New Roman"/>
          <w:szCs w:val="21"/>
        </w:rPr>
        <w:t>) [</w:t>
      </w:r>
      <w:r w:rsidR="00CC07DB">
        <w:rPr>
          <w:rFonts w:ascii="Times New Roman" w:eastAsia="宋体" w:hAnsi="Times New Roman" w:cs="Times New Roman"/>
          <w:szCs w:val="21"/>
        </w:rPr>
        <w:t>S</w:t>
      </w:r>
      <w:r w:rsidR="0025083E">
        <w:rPr>
          <w:rFonts w:ascii="Times New Roman" w:eastAsia="宋体" w:hAnsi="Times New Roman" w:cs="Times New Roman"/>
          <w:szCs w:val="21"/>
        </w:rPr>
        <w:t>1</w:t>
      </w:r>
      <w:r w:rsidRPr="00476045">
        <w:rPr>
          <w:rFonts w:ascii="Times New Roman" w:eastAsia="宋体" w:hAnsi="Times New Roman" w:cs="Times New Roman"/>
          <w:szCs w:val="21"/>
        </w:rPr>
        <w:t xml:space="preserve">, </w:t>
      </w:r>
      <w:r w:rsidR="00CC07DB">
        <w:rPr>
          <w:rFonts w:ascii="Times New Roman" w:eastAsia="宋体" w:hAnsi="Times New Roman" w:cs="Times New Roman"/>
          <w:szCs w:val="21"/>
        </w:rPr>
        <w:t>S</w:t>
      </w:r>
      <w:r w:rsidR="0025083E">
        <w:rPr>
          <w:rFonts w:ascii="Times New Roman" w:eastAsia="宋体" w:hAnsi="Times New Roman" w:cs="Times New Roman"/>
          <w:szCs w:val="21"/>
        </w:rPr>
        <w:t>2</w:t>
      </w:r>
      <w:r w:rsidRPr="00476045">
        <w:rPr>
          <w:rFonts w:ascii="Times New Roman" w:eastAsia="宋体" w:hAnsi="Times New Roman" w:cs="Times New Roman"/>
          <w:szCs w:val="21"/>
        </w:rPr>
        <w:t>].</w:t>
      </w:r>
    </w:p>
    <w:p w14:paraId="43A587DD" w14:textId="267CF981" w:rsidR="00ED574E" w:rsidRPr="00476045" w:rsidRDefault="006C61A0" w:rsidP="00476045">
      <w:pPr>
        <w:jc w:val="right"/>
        <w:rPr>
          <w:rFonts w:ascii="Times New Roman" w:eastAsia="宋体" w:hAnsi="Times New Roman" w:cs="Times New Roman"/>
          <w:szCs w:val="21"/>
        </w:rPr>
      </w:pPr>
      <w:r w:rsidRPr="0034633F">
        <w:rPr>
          <w:rFonts w:ascii="Times New Roman" w:hAnsi="Times New Roman" w:cs="Times New Roman"/>
          <w:position w:val="-32"/>
        </w:rPr>
        <w:object w:dxaOrig="3000" w:dyaOrig="760" w14:anchorId="771C2684">
          <v:shape id="_x0000_i1026" type="#_x0000_t75" style="width:149.45pt;height:35.3pt" o:ole="">
            <v:imagedata r:id="rId11" o:title=""/>
          </v:shape>
          <o:OLEObject Type="Embed" ProgID="Equation.DSMT4" ShapeID="_x0000_i1026" DrawAspect="Content" ObjectID="_1796206035" r:id="rId12"/>
        </w:object>
      </w:r>
      <w:r w:rsidR="00B72586" w:rsidRPr="00476045">
        <w:rPr>
          <w:rFonts w:ascii="Times New Roman" w:hAnsi="Times New Roman" w:cs="Times New Roman"/>
          <w:szCs w:val="21"/>
        </w:rPr>
        <w:t xml:space="preserve">                                 (</w:t>
      </w:r>
      <w:r>
        <w:rPr>
          <w:rFonts w:ascii="Times New Roman" w:hAnsi="Times New Roman" w:cs="Times New Roman"/>
          <w:szCs w:val="21"/>
        </w:rPr>
        <w:t>S2</w:t>
      </w:r>
      <w:r w:rsidR="00B72586" w:rsidRPr="00476045">
        <w:rPr>
          <w:rFonts w:ascii="Times New Roman" w:hAnsi="Times New Roman" w:cs="Times New Roman"/>
          <w:szCs w:val="21"/>
        </w:rPr>
        <w:t>)</w:t>
      </w:r>
    </w:p>
    <w:p w14:paraId="405A1063" w14:textId="5869F0D1" w:rsidR="00ED574E" w:rsidRPr="00476045" w:rsidRDefault="006C61A0" w:rsidP="00476045">
      <w:pPr>
        <w:jc w:val="right"/>
        <w:rPr>
          <w:rFonts w:ascii="Times New Roman" w:eastAsia="宋体" w:hAnsi="Times New Roman" w:cs="Times New Roman"/>
          <w:szCs w:val="21"/>
        </w:rPr>
      </w:pPr>
      <w:r w:rsidRPr="0034633F">
        <w:rPr>
          <w:rFonts w:ascii="Times New Roman" w:hAnsi="Times New Roman" w:cs="Times New Roman"/>
          <w:position w:val="-30"/>
        </w:rPr>
        <w:object w:dxaOrig="2580" w:dyaOrig="680" w14:anchorId="60350F8B">
          <v:shape id="_x0000_i1027" type="#_x0000_t75" style="width:127.7pt;height:31.9pt" o:ole="">
            <v:imagedata r:id="rId13" o:title=""/>
          </v:shape>
          <o:OLEObject Type="Embed" ProgID="Equation.DSMT4" ShapeID="_x0000_i1027" DrawAspect="Content" ObjectID="_1796206036" r:id="rId14"/>
        </w:object>
      </w:r>
      <w:r w:rsidR="00B72586" w:rsidRPr="00476045">
        <w:rPr>
          <w:rFonts w:ascii="Times New Roman" w:hAnsi="Times New Roman" w:cs="Times New Roman"/>
          <w:szCs w:val="21"/>
        </w:rPr>
        <w:t xml:space="preserve">                                   (</w:t>
      </w:r>
      <w:r>
        <w:rPr>
          <w:rFonts w:ascii="Times New Roman" w:hAnsi="Times New Roman" w:cs="Times New Roman"/>
          <w:szCs w:val="21"/>
        </w:rPr>
        <w:t>S3</w:t>
      </w:r>
      <w:r w:rsidR="00B72586" w:rsidRPr="00476045">
        <w:rPr>
          <w:rFonts w:ascii="Times New Roman" w:hAnsi="Times New Roman" w:cs="Times New Roman"/>
          <w:szCs w:val="21"/>
        </w:rPr>
        <w:t>)</w:t>
      </w:r>
    </w:p>
    <w:p w14:paraId="45F73037" w14:textId="77777777" w:rsidR="00C57499" w:rsidRDefault="00C57499" w:rsidP="00C57499">
      <w:pPr>
        <w:pStyle w:val="hparagraphindent"/>
        <w:ind w:firstLineChars="47" w:firstLine="99"/>
        <w:rPr>
          <w:szCs w:val="21"/>
          <w:lang w:eastAsia="zh-CN"/>
        </w:rPr>
      </w:pPr>
      <w:r w:rsidRPr="00476045">
        <w:rPr>
          <w:rFonts w:hint="eastAsia"/>
          <w:szCs w:val="21"/>
          <w:lang w:eastAsia="zh-CN"/>
        </w:rPr>
        <w:t>w</w:t>
      </w:r>
      <w:r w:rsidRPr="00476045">
        <w:rPr>
          <w:szCs w:val="21"/>
          <w:lang w:eastAsia="zh-CN"/>
        </w:rPr>
        <w:t xml:space="preserve">here </w:t>
      </w:r>
      <w:r w:rsidRPr="00476045">
        <w:rPr>
          <w:i/>
          <w:szCs w:val="21"/>
          <w:lang w:eastAsia="zh-CN"/>
        </w:rPr>
        <w:t>I</w:t>
      </w:r>
      <w:r w:rsidRPr="00476045">
        <w:rPr>
          <w:szCs w:val="21"/>
          <w:lang w:eastAsia="zh-CN"/>
        </w:rPr>
        <w:t>(</w:t>
      </w:r>
      <w:r w:rsidRPr="00476045">
        <w:rPr>
          <w:i/>
          <w:szCs w:val="21"/>
          <w:lang w:eastAsia="zh-CN"/>
        </w:rPr>
        <w:t>x</w:t>
      </w:r>
      <w:r w:rsidRPr="00476045">
        <w:rPr>
          <w:szCs w:val="21"/>
          <w:lang w:eastAsia="zh-CN"/>
        </w:rPr>
        <w:t>)</w:t>
      </w:r>
      <w:r>
        <w:rPr>
          <w:szCs w:val="21"/>
          <w:lang w:eastAsia="zh-CN"/>
        </w:rPr>
        <w:t xml:space="preserve"> </w:t>
      </w:r>
      <w:r w:rsidRPr="00173FD1">
        <w:rPr>
          <w:szCs w:val="21"/>
          <w:lang w:eastAsia="zh-CN"/>
        </w:rPr>
        <w:t>denotes the observed intensity</w:t>
      </w:r>
      <w:r w:rsidRPr="00476045">
        <w:rPr>
          <w:szCs w:val="21"/>
          <w:lang w:eastAsia="zh-CN"/>
        </w:rPr>
        <w:t xml:space="preserve">, </w:t>
      </w:r>
      <w:r w:rsidRPr="00476045">
        <w:rPr>
          <w:i/>
          <w:szCs w:val="21"/>
          <w:lang w:eastAsia="zh-CN"/>
        </w:rPr>
        <w:t>t</w:t>
      </w:r>
      <w:r w:rsidRPr="00476045">
        <w:rPr>
          <w:szCs w:val="21"/>
          <w:vertAlign w:val="subscript"/>
          <w:lang w:eastAsia="zh-CN"/>
        </w:rPr>
        <w:t>0</w:t>
      </w:r>
      <w:r>
        <w:rPr>
          <w:szCs w:val="21"/>
          <w:vertAlign w:val="subscript"/>
          <w:lang w:eastAsia="zh-CN"/>
        </w:rPr>
        <w:t xml:space="preserve"> </w:t>
      </w:r>
      <w:r w:rsidRPr="006C61A0">
        <w:rPr>
          <w:szCs w:val="21"/>
        </w:rPr>
        <w:t>is a user-defined lower bound</w:t>
      </w:r>
      <w:r>
        <w:rPr>
          <w:szCs w:val="21"/>
        </w:rPr>
        <w:t>.</w:t>
      </w:r>
    </w:p>
    <w:p w14:paraId="51132DC3" w14:textId="6981003D" w:rsidR="0093379C" w:rsidRPr="00C57499" w:rsidRDefault="0093379C">
      <w:pPr>
        <w:spacing w:line="360" w:lineRule="auto"/>
        <w:ind w:firstLineChars="200" w:firstLine="480"/>
        <w:rPr>
          <w:rFonts w:ascii="Times New Roman" w:eastAsia="宋体" w:hAnsi="Times New Roman" w:cs="Times New Roman"/>
          <w:sz w:val="24"/>
        </w:rPr>
      </w:pPr>
    </w:p>
    <w:p w14:paraId="14F303FF" w14:textId="276C0DF4" w:rsidR="001F2A10" w:rsidRDefault="001F2A10">
      <w:pPr>
        <w:spacing w:line="360" w:lineRule="auto"/>
        <w:ind w:firstLineChars="200" w:firstLine="480"/>
        <w:rPr>
          <w:rFonts w:ascii="Times New Roman" w:eastAsia="宋体" w:hAnsi="Times New Roman" w:cs="Times New Roman"/>
          <w:sz w:val="24"/>
        </w:rPr>
      </w:pPr>
    </w:p>
    <w:p w14:paraId="77600521" w14:textId="58B24A91" w:rsidR="001F2A10" w:rsidRDefault="001F2A10">
      <w:pPr>
        <w:spacing w:line="360" w:lineRule="auto"/>
        <w:ind w:firstLineChars="200" w:firstLine="480"/>
        <w:rPr>
          <w:rFonts w:ascii="Times New Roman" w:eastAsia="宋体" w:hAnsi="Times New Roman" w:cs="Times New Roman"/>
          <w:sz w:val="24"/>
        </w:rPr>
      </w:pPr>
    </w:p>
    <w:p w14:paraId="4DAECB2D" w14:textId="3452D7F9" w:rsidR="001F2A10" w:rsidRPr="007A257D" w:rsidRDefault="001F2A10" w:rsidP="001F2A10">
      <w:pPr>
        <w:pStyle w:val="2"/>
        <w:spacing w:before="0" w:after="0"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3. </w:t>
      </w:r>
      <w:r w:rsidRPr="001F2A10">
        <w:rPr>
          <w:rFonts w:ascii="Times New Roman" w:eastAsia="宋体" w:hAnsi="Times New Roman" w:cs="Times New Roman"/>
          <w:sz w:val="24"/>
        </w:rPr>
        <w:t xml:space="preserve">Parameter </w:t>
      </w:r>
      <w:r>
        <w:rPr>
          <w:rFonts w:ascii="Times New Roman" w:eastAsia="宋体" w:hAnsi="Times New Roman" w:cs="Times New Roman" w:hint="eastAsia"/>
          <w:sz w:val="24"/>
        </w:rPr>
        <w:t>o</w:t>
      </w:r>
      <w:r w:rsidRPr="001F2A10">
        <w:rPr>
          <w:rFonts w:ascii="Times New Roman" w:eastAsia="宋体" w:hAnsi="Times New Roman" w:cs="Times New Roman"/>
          <w:sz w:val="24"/>
        </w:rPr>
        <w:t xml:space="preserve">ptimization </w:t>
      </w:r>
      <w:r>
        <w:rPr>
          <w:rFonts w:ascii="Times New Roman" w:eastAsia="宋体" w:hAnsi="Times New Roman" w:cs="Times New Roman"/>
          <w:sz w:val="24"/>
        </w:rPr>
        <w:t>b</w:t>
      </w:r>
      <w:r w:rsidRPr="001F2A10">
        <w:rPr>
          <w:rFonts w:ascii="Times New Roman" w:eastAsia="宋体" w:hAnsi="Times New Roman" w:cs="Times New Roman"/>
          <w:sz w:val="24"/>
        </w:rPr>
        <w:t>ased on PSO</w:t>
      </w:r>
    </w:p>
    <w:p w14:paraId="4AE3783D" w14:textId="5D3D73C2" w:rsidR="001F2A10" w:rsidRDefault="001F2A10">
      <w:pPr>
        <w:spacing w:line="360" w:lineRule="auto"/>
        <w:ind w:firstLineChars="200" w:firstLine="480"/>
        <w:rPr>
          <w:rFonts w:ascii="Times New Roman" w:eastAsia="宋体" w:hAnsi="Times New Roman" w:cs="Times New Roman"/>
          <w:sz w:val="24"/>
        </w:rPr>
      </w:pPr>
    </w:p>
    <w:p w14:paraId="62309A84" w14:textId="1F17F6E7" w:rsidR="003B1051" w:rsidRPr="00476045" w:rsidRDefault="001F2A10" w:rsidP="00476045">
      <w:pPr>
        <w:widowControl/>
        <w:ind w:firstLineChars="100" w:firstLine="210"/>
        <w:rPr>
          <w:rFonts w:ascii="Times New Roman" w:eastAsia="宋体" w:hAnsi="Times New Roman" w:cs="Times New Roman"/>
          <w:kern w:val="0"/>
          <w:szCs w:val="20"/>
          <w:lang w:eastAsia="en-US"/>
        </w:rPr>
      </w:pPr>
      <w:r w:rsidRPr="00476045">
        <w:rPr>
          <w:rFonts w:ascii="Times New Roman" w:eastAsia="宋体" w:hAnsi="Times New Roman" w:cs="Times New Roman"/>
          <w:kern w:val="0"/>
          <w:szCs w:val="20"/>
          <w:lang w:eastAsia="en-US"/>
        </w:rPr>
        <w:t>The PSO algorithm is an effective method for achieving control parameter optimization [</w:t>
      </w:r>
      <w:r w:rsidR="0025083E">
        <w:rPr>
          <w:rFonts w:ascii="Times New Roman" w:eastAsia="宋体" w:hAnsi="Times New Roman" w:cs="Times New Roman"/>
          <w:kern w:val="0"/>
          <w:szCs w:val="20"/>
          <w:lang w:eastAsia="en-US"/>
        </w:rPr>
        <w:t>3</w:t>
      </w:r>
      <w:r w:rsidRPr="00476045">
        <w:rPr>
          <w:rFonts w:ascii="Times New Roman" w:eastAsia="宋体" w:hAnsi="Times New Roman" w:cs="Times New Roman"/>
          <w:kern w:val="0"/>
          <w:szCs w:val="20"/>
          <w:lang w:eastAsia="en-US"/>
        </w:rPr>
        <w:t>] and can effectively achieve global optimization of complex problems with high accuracy</w:t>
      </w:r>
      <w:r w:rsidR="00B72586" w:rsidRPr="00476045">
        <w:rPr>
          <w:rFonts w:ascii="Times New Roman" w:eastAsia="宋体" w:hAnsi="Times New Roman" w:cs="Times New Roman"/>
          <w:kern w:val="0"/>
          <w:szCs w:val="20"/>
          <w:lang w:eastAsia="en-US"/>
        </w:rPr>
        <w:t xml:space="preserve">. </w:t>
      </w:r>
    </w:p>
    <w:p w14:paraId="0444F844" w14:textId="0B50C608" w:rsidR="003B1051" w:rsidRPr="003B1051" w:rsidRDefault="003B1051" w:rsidP="003B1051">
      <w:pPr>
        <w:widowControl/>
        <w:ind w:firstLineChars="100" w:firstLine="210"/>
        <w:rPr>
          <w:rFonts w:ascii="Times New Roman" w:eastAsia="宋体" w:hAnsi="Times New Roman" w:cs="Times New Roman"/>
          <w:kern w:val="0"/>
          <w:szCs w:val="20"/>
          <w:lang w:eastAsia="en-US"/>
        </w:rPr>
      </w:pPr>
      <w:r w:rsidRPr="003B1051">
        <w:rPr>
          <w:rFonts w:ascii="Times New Roman" w:eastAsia="宋体" w:hAnsi="Times New Roman" w:cs="Times New Roman"/>
          <w:kern w:val="0"/>
          <w:szCs w:val="20"/>
          <w:lang w:eastAsia="en-US"/>
        </w:rPr>
        <w:t xml:space="preserve">Assume that the spatial dimension of the problem to be solved is </w:t>
      </w:r>
      <w:r w:rsidRPr="003B1051">
        <w:rPr>
          <w:rFonts w:ascii="Times New Roman" w:eastAsia="宋体" w:hAnsi="Times New Roman" w:cs="Times New Roman"/>
          <w:i/>
          <w:kern w:val="0"/>
          <w:szCs w:val="20"/>
          <w:lang w:eastAsia="en-US"/>
        </w:rPr>
        <w:t>N</w:t>
      </w:r>
      <w:r w:rsidRPr="003B1051">
        <w:rPr>
          <w:rFonts w:ascii="Times New Roman" w:eastAsia="宋体" w:hAnsi="Times New Roman" w:cs="Times New Roman"/>
          <w:kern w:val="0"/>
          <w:szCs w:val="20"/>
          <w:lang w:eastAsia="en-US"/>
        </w:rPr>
        <w:t xml:space="preserve">, the number of particles contained in the population is </w:t>
      </w:r>
      <w:r w:rsidRPr="003B1051">
        <w:rPr>
          <w:rFonts w:ascii="Times New Roman" w:eastAsia="宋体" w:hAnsi="Times New Roman" w:cs="Times New Roman"/>
          <w:i/>
          <w:kern w:val="0"/>
          <w:szCs w:val="20"/>
          <w:lang w:eastAsia="en-US"/>
        </w:rPr>
        <w:t>M</w:t>
      </w:r>
      <w:r w:rsidRPr="003B1051">
        <w:rPr>
          <w:rFonts w:ascii="Times New Roman" w:eastAsia="宋体" w:hAnsi="Times New Roman" w:cs="Times New Roman"/>
          <w:kern w:val="0"/>
          <w:szCs w:val="20"/>
          <w:lang w:eastAsia="en-US"/>
        </w:rPr>
        <w:t xml:space="preserve">, the position of the </w:t>
      </w:r>
      <w:r w:rsidR="00232C0E">
        <w:rPr>
          <w:rFonts w:ascii="Times New Roman" w:eastAsia="宋体" w:hAnsi="Times New Roman" w:cs="Times New Roman"/>
          <w:i/>
          <w:kern w:val="0"/>
          <w:szCs w:val="20"/>
          <w:lang w:eastAsia="en-US"/>
        </w:rPr>
        <w:t>mi</w:t>
      </w:r>
      <w:r w:rsidR="00232C0E">
        <w:rPr>
          <w:rFonts w:ascii="Times New Roman" w:eastAsia="宋体" w:hAnsi="Times New Roman" w:cs="Times New Roman"/>
          <w:kern w:val="0"/>
          <w:szCs w:val="20"/>
          <w:lang w:eastAsia="en-US"/>
        </w:rPr>
        <w:t>-t</w:t>
      </w:r>
      <w:r w:rsidRPr="003B1051">
        <w:rPr>
          <w:rFonts w:ascii="Times New Roman" w:eastAsia="宋体" w:hAnsi="Times New Roman" w:cs="Times New Roman"/>
          <w:kern w:val="0"/>
          <w:szCs w:val="20"/>
          <w:lang w:eastAsia="en-US"/>
        </w:rPr>
        <w:t xml:space="preserve">h (1 ≤ </w:t>
      </w:r>
      <w:r w:rsidR="00232C0E" w:rsidRPr="00232C0E">
        <w:rPr>
          <w:rFonts w:ascii="Times New Roman" w:eastAsia="宋体" w:hAnsi="Times New Roman" w:cs="Times New Roman"/>
          <w:i/>
          <w:kern w:val="0"/>
          <w:szCs w:val="20"/>
          <w:lang w:eastAsia="en-US"/>
        </w:rPr>
        <w:t>m</w:t>
      </w:r>
      <w:r w:rsidRPr="003B1051">
        <w:rPr>
          <w:rFonts w:ascii="Times New Roman" w:eastAsia="宋体" w:hAnsi="Times New Roman" w:cs="Times New Roman"/>
          <w:i/>
          <w:kern w:val="0"/>
          <w:szCs w:val="20"/>
          <w:lang w:eastAsia="en-US"/>
        </w:rPr>
        <w:t xml:space="preserve">i </w:t>
      </w:r>
      <w:r w:rsidRPr="003B1051">
        <w:rPr>
          <w:rFonts w:ascii="Times New Roman" w:eastAsia="宋体" w:hAnsi="Times New Roman" w:cs="Times New Roman"/>
          <w:kern w:val="0"/>
          <w:szCs w:val="20"/>
          <w:lang w:eastAsia="en-US"/>
        </w:rPr>
        <w:t xml:space="preserve">≤ </w:t>
      </w:r>
      <w:r w:rsidRPr="003B1051">
        <w:rPr>
          <w:rFonts w:ascii="Times New Roman" w:eastAsia="宋体" w:hAnsi="Times New Roman" w:cs="Times New Roman"/>
          <w:i/>
          <w:kern w:val="0"/>
          <w:szCs w:val="20"/>
          <w:lang w:eastAsia="en-US"/>
        </w:rPr>
        <w:t>M</w:t>
      </w:r>
      <w:r w:rsidRPr="003B1051">
        <w:rPr>
          <w:rFonts w:ascii="Times New Roman" w:eastAsia="宋体" w:hAnsi="Times New Roman" w:cs="Times New Roman"/>
          <w:kern w:val="0"/>
          <w:szCs w:val="20"/>
          <w:lang w:eastAsia="en-US"/>
        </w:rPr>
        <w:t>) particle in the population is</w:t>
      </w:r>
      <w:r w:rsidR="00EE527A" w:rsidRPr="0034633F">
        <w:rPr>
          <w:rFonts w:ascii="Times New Roman" w:eastAsia="等线" w:hAnsi="Times New Roman" w:cs="Times New Roman"/>
          <w:position w:val="-12"/>
          <w:szCs w:val="21"/>
        </w:rPr>
        <w:object w:dxaOrig="2160" w:dyaOrig="380" w14:anchorId="59E110C6">
          <v:shape id="_x0000_i1028" type="#_x0000_t75" style="width:110.05pt;height:20.4pt" o:ole="">
            <v:imagedata r:id="rId15" o:title=""/>
          </v:shape>
          <o:OLEObject Type="Embed" ProgID="Equation.DSMT4" ShapeID="_x0000_i1028" DrawAspect="Content" ObjectID="_1796206037" r:id="rId16"/>
        </w:object>
      </w:r>
      <w:r w:rsidRPr="003B1051">
        <w:rPr>
          <w:rFonts w:ascii="Times New Roman" w:eastAsia="宋体" w:hAnsi="Times New Roman" w:cs="Times New Roman"/>
          <w:kern w:val="0"/>
          <w:szCs w:val="20"/>
          <w:lang w:eastAsia="en-US"/>
        </w:rPr>
        <w:t xml:space="preserve"> , and the speed is </w:t>
      </w:r>
      <w:r w:rsidR="00EE527A" w:rsidRPr="0034633F">
        <w:rPr>
          <w:rFonts w:ascii="Times New Roman" w:eastAsia="等线" w:hAnsi="Times New Roman" w:cs="Times New Roman"/>
          <w:position w:val="-12"/>
          <w:szCs w:val="21"/>
        </w:rPr>
        <w:object w:dxaOrig="2240" w:dyaOrig="380" w14:anchorId="4EE012BE">
          <v:shape id="_x0000_i1029" type="#_x0000_t75" style="width:114.8pt;height:20.4pt" o:ole="">
            <v:imagedata r:id="rId17" o:title=""/>
          </v:shape>
          <o:OLEObject Type="Embed" ProgID="Equation.DSMT4" ShapeID="_x0000_i1029" DrawAspect="Content" ObjectID="_1796206038" r:id="rId18"/>
        </w:object>
      </w:r>
      <w:r w:rsidRPr="003B1051">
        <w:rPr>
          <w:rFonts w:ascii="Times New Roman" w:eastAsia="宋体" w:hAnsi="Times New Roman" w:cs="Times New Roman"/>
          <w:kern w:val="0"/>
          <w:szCs w:val="20"/>
          <w:lang w:eastAsia="en-US"/>
        </w:rPr>
        <w:t xml:space="preserve">. In each iterative calculation process, the PSO algorithm with inertia weight updates the velocity and position of each dimensional component of particle </w:t>
      </w:r>
      <w:r w:rsidR="00682F12" w:rsidRPr="008035D5">
        <w:rPr>
          <w:rFonts w:ascii="Times New Roman" w:eastAsia="宋体" w:hAnsi="Times New Roman" w:cs="Times New Roman"/>
          <w:i/>
          <w:kern w:val="0"/>
          <w:szCs w:val="20"/>
        </w:rPr>
        <w:t>m</w:t>
      </w:r>
      <w:r w:rsidRPr="003B1051">
        <w:rPr>
          <w:rFonts w:ascii="Times New Roman" w:eastAsia="宋体" w:hAnsi="Times New Roman" w:cs="Times New Roman"/>
          <w:i/>
          <w:kern w:val="0"/>
          <w:szCs w:val="20"/>
          <w:lang w:eastAsia="en-US"/>
        </w:rPr>
        <w:t>i</w:t>
      </w:r>
      <w:r w:rsidRPr="003B1051">
        <w:rPr>
          <w:rFonts w:ascii="Times New Roman" w:eastAsia="宋体" w:hAnsi="Times New Roman" w:cs="Times New Roman"/>
          <w:kern w:val="0"/>
          <w:szCs w:val="20"/>
          <w:lang w:eastAsia="en-US"/>
        </w:rPr>
        <w:t xml:space="preserve"> in the </w:t>
      </w:r>
      <w:r w:rsidR="00682F12" w:rsidRPr="008035D5">
        <w:rPr>
          <w:rFonts w:ascii="Times New Roman" w:eastAsia="宋体" w:hAnsi="Times New Roman" w:cs="Times New Roman"/>
          <w:i/>
          <w:kern w:val="0"/>
          <w:szCs w:val="20"/>
          <w:lang w:eastAsia="en-US"/>
        </w:rPr>
        <w:t>m</w:t>
      </w:r>
      <w:r w:rsidRPr="003B1051">
        <w:rPr>
          <w:rFonts w:ascii="Times New Roman" w:eastAsia="宋体" w:hAnsi="Times New Roman" w:cs="Times New Roman"/>
          <w:i/>
          <w:kern w:val="0"/>
          <w:szCs w:val="20"/>
          <w:lang w:eastAsia="en-US"/>
        </w:rPr>
        <w:t>s</w:t>
      </w:r>
      <w:r w:rsidRPr="003B1051">
        <w:rPr>
          <w:rFonts w:ascii="Times New Roman" w:eastAsia="宋体" w:hAnsi="Times New Roman" w:cs="Times New Roman"/>
          <w:kern w:val="0"/>
          <w:szCs w:val="20"/>
          <w:lang w:eastAsia="en-US"/>
        </w:rPr>
        <w:t xml:space="preserve"> direction through E</w:t>
      </w:r>
      <w:r w:rsidRPr="003B1051">
        <w:rPr>
          <w:rFonts w:ascii="Times New Roman" w:eastAsia="宋体" w:hAnsi="Times New Roman" w:cs="Times New Roman" w:hint="eastAsia"/>
          <w:kern w:val="0"/>
          <w:szCs w:val="20"/>
        </w:rPr>
        <w:t>qs</w:t>
      </w:r>
      <w:r w:rsidRPr="003B1051">
        <w:rPr>
          <w:rFonts w:ascii="Times New Roman" w:eastAsia="宋体" w:hAnsi="Times New Roman" w:cs="Times New Roman"/>
          <w:kern w:val="0"/>
          <w:szCs w:val="20"/>
          <w:lang w:eastAsia="en-US"/>
        </w:rPr>
        <w:t>. (</w:t>
      </w:r>
      <w:r w:rsidR="00682F12">
        <w:rPr>
          <w:rFonts w:ascii="Times New Roman" w:eastAsia="宋体" w:hAnsi="Times New Roman" w:cs="Times New Roman"/>
          <w:kern w:val="0"/>
          <w:szCs w:val="20"/>
          <w:lang w:eastAsia="en-US"/>
        </w:rPr>
        <w:t>S4</w:t>
      </w:r>
      <w:r w:rsidRPr="003B1051">
        <w:rPr>
          <w:rFonts w:ascii="Times New Roman" w:eastAsia="宋体" w:hAnsi="Times New Roman" w:cs="Times New Roman"/>
          <w:kern w:val="0"/>
          <w:szCs w:val="20"/>
          <w:lang w:eastAsia="en-US"/>
        </w:rPr>
        <w:t>) and (</w:t>
      </w:r>
      <w:r w:rsidR="00682F12">
        <w:rPr>
          <w:rFonts w:ascii="Times New Roman" w:eastAsia="宋体" w:hAnsi="Times New Roman" w:cs="Times New Roman"/>
          <w:kern w:val="0"/>
          <w:szCs w:val="20"/>
          <w:lang w:eastAsia="en-US"/>
        </w:rPr>
        <w:t>S5</w:t>
      </w:r>
      <w:r w:rsidRPr="003B1051">
        <w:rPr>
          <w:rFonts w:ascii="Times New Roman" w:eastAsia="宋体" w:hAnsi="Times New Roman" w:cs="Times New Roman"/>
          <w:kern w:val="0"/>
          <w:szCs w:val="20"/>
          <w:lang w:eastAsia="en-US"/>
        </w:rPr>
        <w:t>).</w:t>
      </w:r>
    </w:p>
    <w:p w14:paraId="33CD3906" w14:textId="2E4EF242" w:rsidR="00682F12" w:rsidRDefault="00682F12" w:rsidP="00682F12">
      <w:pPr>
        <w:spacing w:line="360" w:lineRule="auto"/>
        <w:jc w:val="right"/>
        <w:rPr>
          <w:rFonts w:ascii="Times New Roman" w:eastAsia="宋体" w:hAnsi="Times New Roman" w:cs="Times New Roman"/>
          <w:kern w:val="0"/>
          <w:sz w:val="24"/>
          <w:szCs w:val="24"/>
          <w:lang w:eastAsia="en-US"/>
        </w:rPr>
      </w:pPr>
    </w:p>
    <w:p w14:paraId="7A48D99D" w14:textId="7AE2CC59" w:rsidR="00682F12" w:rsidRPr="008035D5" w:rsidRDefault="005F45D1" w:rsidP="00682F12">
      <w:pPr>
        <w:spacing w:line="360" w:lineRule="auto"/>
        <w:jc w:val="right"/>
        <w:rPr>
          <w:rFonts w:ascii="Times New Roman" w:eastAsia="宋体" w:hAnsi="Times New Roman" w:cs="Times New Roman"/>
          <w:szCs w:val="21"/>
        </w:rPr>
      </w:pPr>
      <w:r w:rsidRPr="00682F12">
        <w:rPr>
          <w:rFonts w:ascii="Times New Roman" w:eastAsia="等线" w:hAnsi="Times New Roman" w:cs="Times New Roman"/>
          <w:position w:val="-14"/>
          <w:szCs w:val="21"/>
        </w:rPr>
        <w:object w:dxaOrig="4740" w:dyaOrig="400" w14:anchorId="26ADCAEA">
          <v:shape id="_x0000_i1030" type="#_x0000_t75" style="width:234.35pt;height:20.4pt" o:ole="">
            <v:imagedata r:id="rId19" o:title=""/>
          </v:shape>
          <o:OLEObject Type="Embed" ProgID="Equation.DSMT4" ShapeID="_x0000_i1030" DrawAspect="Content" ObjectID="_1796206039" r:id="rId20"/>
        </w:object>
      </w:r>
      <w:r w:rsidR="00682F12" w:rsidRPr="00682F12">
        <w:rPr>
          <w:rFonts w:ascii="Times New Roman" w:eastAsia="等线" w:hAnsi="Times New Roman" w:cs="Times New Roman"/>
          <w:szCs w:val="21"/>
        </w:rPr>
        <w:t xml:space="preserve">      </w:t>
      </w:r>
      <w:r w:rsidR="00682F12">
        <w:rPr>
          <w:rFonts w:ascii="Times New Roman" w:eastAsia="等线" w:hAnsi="Times New Roman" w:cs="Times New Roman"/>
          <w:szCs w:val="21"/>
        </w:rPr>
        <w:t xml:space="preserve">  </w:t>
      </w:r>
      <w:r w:rsidR="00682F12" w:rsidRPr="00682F12">
        <w:rPr>
          <w:rFonts w:ascii="Times New Roman" w:eastAsia="等线" w:hAnsi="Times New Roman" w:cs="Times New Roman"/>
          <w:szCs w:val="21"/>
        </w:rPr>
        <w:t xml:space="preserve">                </w:t>
      </w:r>
      <w:r w:rsidR="00682F12" w:rsidRPr="008035D5">
        <w:rPr>
          <w:rFonts w:ascii="Times New Roman" w:eastAsia="宋体" w:hAnsi="Times New Roman" w:cs="Times New Roman"/>
          <w:szCs w:val="21"/>
        </w:rPr>
        <w:t>(S4)</w:t>
      </w:r>
    </w:p>
    <w:p w14:paraId="57D15857" w14:textId="314C7A8D" w:rsidR="00682F12" w:rsidRPr="00682F12" w:rsidRDefault="002609C4" w:rsidP="00682F12">
      <w:pPr>
        <w:spacing w:line="360" w:lineRule="auto"/>
        <w:jc w:val="right"/>
        <w:rPr>
          <w:rFonts w:ascii="Times New Roman" w:eastAsia="等线" w:hAnsi="Times New Roman" w:cs="Times New Roman"/>
          <w:szCs w:val="21"/>
        </w:rPr>
      </w:pPr>
      <w:r w:rsidRPr="00682F12">
        <w:rPr>
          <w:rFonts w:ascii="Times New Roman" w:eastAsia="等线" w:hAnsi="Times New Roman" w:cs="Times New Roman"/>
          <w:position w:val="-12"/>
          <w:szCs w:val="21"/>
        </w:rPr>
        <w:object w:dxaOrig="1620" w:dyaOrig="380" w14:anchorId="744E48B9">
          <v:shape id="_x0000_i1031" type="#_x0000_t75" style="width:80.85pt;height:19pt" o:ole="">
            <v:imagedata r:id="rId21" o:title=""/>
          </v:shape>
          <o:OLEObject Type="Embed" ProgID="Equation.DSMT4" ShapeID="_x0000_i1031" DrawAspect="Content" ObjectID="_1796206040" r:id="rId22"/>
        </w:object>
      </w:r>
      <w:r w:rsidR="00682F12" w:rsidRPr="00682F12">
        <w:rPr>
          <w:rFonts w:ascii="Times New Roman" w:eastAsia="等线" w:hAnsi="Times New Roman" w:cs="Times New Roman"/>
          <w:szCs w:val="21"/>
        </w:rPr>
        <w:t xml:space="preserve">   </w:t>
      </w:r>
      <w:r w:rsidR="00682F12">
        <w:rPr>
          <w:rFonts w:ascii="Times New Roman" w:eastAsia="等线" w:hAnsi="Times New Roman" w:cs="Times New Roman"/>
          <w:szCs w:val="21"/>
        </w:rPr>
        <w:t xml:space="preserve">    </w:t>
      </w:r>
      <w:r w:rsidR="00682F12" w:rsidRPr="00682F12">
        <w:rPr>
          <w:rFonts w:ascii="Times New Roman" w:eastAsia="等线" w:hAnsi="Times New Roman" w:cs="Times New Roman"/>
          <w:szCs w:val="21"/>
        </w:rPr>
        <w:t xml:space="preserve">    </w:t>
      </w:r>
      <w:r w:rsidR="00EE527A">
        <w:rPr>
          <w:rFonts w:ascii="Times New Roman" w:eastAsia="等线" w:hAnsi="Times New Roman" w:cs="Times New Roman"/>
          <w:szCs w:val="21"/>
        </w:rPr>
        <w:t xml:space="preserve">  </w:t>
      </w:r>
      <w:r w:rsidR="00682F12" w:rsidRPr="00682F12">
        <w:rPr>
          <w:rFonts w:ascii="Times New Roman" w:eastAsia="等线" w:hAnsi="Times New Roman" w:cs="Times New Roman"/>
          <w:szCs w:val="21"/>
        </w:rPr>
        <w:t xml:space="preserve">                          </w:t>
      </w:r>
      <w:r w:rsidR="00682F12" w:rsidRPr="008035D5">
        <w:rPr>
          <w:rFonts w:ascii="Times New Roman" w:eastAsia="宋体" w:hAnsi="Times New Roman" w:cs="Times New Roman"/>
          <w:szCs w:val="21"/>
        </w:rPr>
        <w:t>(S5)</w:t>
      </w:r>
    </w:p>
    <w:p w14:paraId="0F97C2B5" w14:textId="77777777" w:rsidR="00682F12" w:rsidRPr="003B1051" w:rsidRDefault="00682F12" w:rsidP="003B1051">
      <w:pPr>
        <w:widowControl/>
        <w:autoSpaceDE w:val="0"/>
        <w:autoSpaceDN w:val="0"/>
        <w:adjustRightInd w:val="0"/>
        <w:jc w:val="right"/>
        <w:rPr>
          <w:rFonts w:ascii="Times New Roman" w:eastAsia="宋体" w:hAnsi="Times New Roman" w:cs="Times New Roman"/>
          <w:kern w:val="0"/>
          <w:sz w:val="24"/>
          <w:szCs w:val="24"/>
          <w:lang w:eastAsia="en-US"/>
        </w:rPr>
      </w:pPr>
    </w:p>
    <w:p w14:paraId="399D0B1B" w14:textId="2D7947FA" w:rsidR="003B1051" w:rsidRPr="003B1051" w:rsidRDefault="003B1051" w:rsidP="003B1051">
      <w:pPr>
        <w:widowControl/>
        <w:ind w:firstLineChars="100" w:firstLine="210"/>
        <w:rPr>
          <w:rFonts w:ascii="Times New Roman" w:eastAsia="宋体" w:hAnsi="Times New Roman" w:cs="Times New Roman"/>
          <w:kern w:val="0"/>
          <w:szCs w:val="20"/>
          <w:lang w:eastAsia="en-US"/>
        </w:rPr>
      </w:pPr>
      <w:r w:rsidRPr="003B1051">
        <w:rPr>
          <w:rFonts w:ascii="Times New Roman" w:eastAsia="宋体" w:hAnsi="Times New Roman" w:cs="Times New Roman"/>
          <w:kern w:val="0"/>
          <w:szCs w:val="20"/>
          <w:lang w:eastAsia="en-US"/>
        </w:rPr>
        <w:t>To address the traditionally slow convergence speed of the PSO algorithm, Shi and Eberhart [</w:t>
      </w:r>
      <w:r w:rsidR="0025083E">
        <w:rPr>
          <w:rFonts w:ascii="Times New Roman" w:eastAsia="宋体" w:hAnsi="Times New Roman" w:cs="Times New Roman"/>
          <w:kern w:val="0"/>
          <w:szCs w:val="20"/>
          <w:lang w:eastAsia="en-US"/>
        </w:rPr>
        <w:t>3</w:t>
      </w:r>
      <w:r w:rsidRPr="003B1051">
        <w:rPr>
          <w:rFonts w:ascii="Times New Roman" w:eastAsia="宋体" w:hAnsi="Times New Roman" w:cs="Times New Roman"/>
          <w:kern w:val="0"/>
          <w:szCs w:val="20"/>
          <w:lang w:eastAsia="en-US"/>
        </w:rPr>
        <w:t>] proposed Eq. (</w:t>
      </w:r>
      <w:r w:rsidR="00682F12">
        <w:rPr>
          <w:rFonts w:ascii="Times New Roman" w:eastAsia="宋体" w:hAnsi="Times New Roman" w:cs="Times New Roman"/>
          <w:kern w:val="0"/>
          <w:szCs w:val="20"/>
          <w:lang w:eastAsia="en-US"/>
        </w:rPr>
        <w:t>S4</w:t>
      </w:r>
      <w:r w:rsidRPr="003B1051">
        <w:rPr>
          <w:rFonts w:ascii="Times New Roman" w:eastAsia="宋体" w:hAnsi="Times New Roman" w:cs="Times New Roman"/>
          <w:kern w:val="0"/>
          <w:szCs w:val="20"/>
          <w:lang w:eastAsia="en-US"/>
        </w:rPr>
        <w:t xml:space="preserve">). In this equation, the inertia weight is denoted by </w:t>
      </w:r>
      <w:r w:rsidR="00682F12" w:rsidRPr="00301DA1">
        <w:rPr>
          <w:position w:val="-6"/>
        </w:rPr>
        <w:object w:dxaOrig="240" w:dyaOrig="220" w14:anchorId="7F71173D">
          <v:shape id="_x0000_i1032" type="#_x0000_t75" style="width:12.25pt;height:10.85pt" o:ole="">
            <v:imagedata r:id="rId23" o:title=""/>
          </v:shape>
          <o:OLEObject Type="Embed" ProgID="Equation.DSMT4" ShapeID="_x0000_i1032" DrawAspect="Content" ObjectID="_1796206041" r:id="rId24"/>
        </w:object>
      </w:r>
      <w:r w:rsidRPr="003B1051">
        <w:rPr>
          <w:rFonts w:ascii="Times New Roman" w:eastAsia="宋体" w:hAnsi="Times New Roman" w:cs="Times New Roman"/>
          <w:kern w:val="0"/>
          <w:szCs w:val="20"/>
          <w:lang w:eastAsia="en-US"/>
        </w:rPr>
        <w:t>,</w:t>
      </w:r>
      <w:bookmarkStart w:id="5" w:name="_Hlk183792626"/>
      <w:r w:rsidRPr="003B1051">
        <w:rPr>
          <w:rFonts w:ascii="Times New Roman" w:eastAsia="宋体" w:hAnsi="Times New Roman" w:cs="Times New Roman"/>
          <w:kern w:val="0"/>
          <w:szCs w:val="20"/>
          <w:lang w:eastAsia="en-US"/>
        </w:rPr>
        <w:t xml:space="preserve"> </w:t>
      </w:r>
      <w:r w:rsidR="005F45D1" w:rsidRPr="008035D5">
        <w:rPr>
          <w:rFonts w:ascii="Times New Roman" w:eastAsia="宋体" w:hAnsi="Times New Roman" w:cs="Times New Roman"/>
          <w:i/>
          <w:kern w:val="0"/>
          <w:szCs w:val="20"/>
          <w:lang w:eastAsia="en-US"/>
        </w:rPr>
        <w:t>k</w:t>
      </w:r>
      <w:r w:rsidRPr="003B1051">
        <w:rPr>
          <w:rFonts w:ascii="Times New Roman" w:eastAsia="宋体" w:hAnsi="Times New Roman" w:cs="Times New Roman"/>
          <w:i/>
          <w:kern w:val="0"/>
          <w:szCs w:val="20"/>
          <w:lang w:eastAsia="en-US"/>
        </w:rPr>
        <w:t>c</w:t>
      </w:r>
      <w:r w:rsidRPr="003B1051">
        <w:rPr>
          <w:rFonts w:ascii="Times New Roman" w:eastAsia="宋体" w:hAnsi="Times New Roman" w:cs="Times New Roman"/>
          <w:i/>
          <w:kern w:val="0"/>
          <w:szCs w:val="20"/>
          <w:vertAlign w:val="subscript"/>
          <w:lang w:eastAsia="en-US"/>
        </w:rPr>
        <w:t>1</w:t>
      </w:r>
      <w:r w:rsidRPr="003B1051">
        <w:rPr>
          <w:rFonts w:ascii="Times New Roman" w:eastAsia="宋体" w:hAnsi="Times New Roman" w:cs="Times New Roman"/>
          <w:kern w:val="0"/>
          <w:szCs w:val="20"/>
          <w:lang w:eastAsia="en-US"/>
        </w:rPr>
        <w:t xml:space="preserve"> and </w:t>
      </w:r>
      <w:r w:rsidR="005F45D1" w:rsidRPr="008035D5">
        <w:rPr>
          <w:rFonts w:ascii="Times New Roman" w:eastAsia="宋体" w:hAnsi="Times New Roman" w:cs="Times New Roman"/>
          <w:i/>
          <w:kern w:val="0"/>
          <w:szCs w:val="20"/>
          <w:lang w:eastAsia="en-US"/>
        </w:rPr>
        <w:t>k</w:t>
      </w:r>
      <w:r w:rsidRPr="003B1051">
        <w:rPr>
          <w:rFonts w:ascii="Times New Roman" w:eastAsia="宋体" w:hAnsi="Times New Roman" w:cs="Times New Roman"/>
          <w:i/>
          <w:kern w:val="0"/>
          <w:szCs w:val="20"/>
          <w:lang w:eastAsia="en-US"/>
        </w:rPr>
        <w:t>c</w:t>
      </w:r>
      <w:r w:rsidRPr="003B1051">
        <w:rPr>
          <w:rFonts w:ascii="Times New Roman" w:eastAsia="宋体" w:hAnsi="Times New Roman" w:cs="Times New Roman"/>
          <w:i/>
          <w:kern w:val="0"/>
          <w:szCs w:val="20"/>
          <w:vertAlign w:val="subscript"/>
          <w:lang w:eastAsia="en-US"/>
        </w:rPr>
        <w:t>2</w:t>
      </w:r>
      <w:r w:rsidRPr="003B1051">
        <w:rPr>
          <w:rFonts w:ascii="Times New Roman" w:eastAsia="宋体" w:hAnsi="Times New Roman" w:cs="Times New Roman"/>
          <w:kern w:val="0"/>
          <w:szCs w:val="20"/>
          <w:lang w:eastAsia="en-US"/>
        </w:rPr>
        <w:t xml:space="preserve"> represent acceleration factors, and</w:t>
      </w:r>
      <w:r w:rsidRPr="003B1051">
        <w:rPr>
          <w:rFonts w:ascii="Times New Roman" w:eastAsia="宋体" w:hAnsi="Times New Roman" w:cs="Times New Roman"/>
          <w:i/>
          <w:kern w:val="0"/>
          <w:szCs w:val="20"/>
          <w:lang w:eastAsia="en-US"/>
        </w:rPr>
        <w:t xml:space="preserve"> </w:t>
      </w:r>
      <w:r w:rsidR="006C5FE8">
        <w:rPr>
          <w:rFonts w:ascii="Times New Roman" w:eastAsia="宋体" w:hAnsi="Times New Roman" w:cs="Times New Roman" w:hint="eastAsia"/>
          <w:i/>
          <w:kern w:val="0"/>
          <w:szCs w:val="20"/>
        </w:rPr>
        <w:t>k</w:t>
      </w:r>
      <w:r w:rsidRPr="003B1051">
        <w:rPr>
          <w:rFonts w:ascii="Times New Roman" w:eastAsia="宋体" w:hAnsi="Times New Roman" w:cs="Times New Roman"/>
          <w:i/>
          <w:kern w:val="0"/>
          <w:szCs w:val="20"/>
          <w:lang w:eastAsia="en-US"/>
        </w:rPr>
        <w:t>r</w:t>
      </w:r>
      <w:r w:rsidRPr="003B1051">
        <w:rPr>
          <w:rFonts w:ascii="Times New Roman" w:eastAsia="宋体" w:hAnsi="Times New Roman" w:cs="Times New Roman"/>
          <w:i/>
          <w:kern w:val="0"/>
          <w:szCs w:val="20"/>
          <w:vertAlign w:val="subscript"/>
          <w:lang w:eastAsia="en-US"/>
        </w:rPr>
        <w:t>1</w:t>
      </w:r>
      <w:r w:rsidRPr="003B1051">
        <w:rPr>
          <w:rFonts w:ascii="Times New Roman" w:eastAsia="宋体" w:hAnsi="Times New Roman" w:cs="Times New Roman"/>
          <w:kern w:val="0"/>
          <w:szCs w:val="20"/>
          <w:lang w:eastAsia="en-US"/>
        </w:rPr>
        <w:t xml:space="preserve"> and </w:t>
      </w:r>
      <w:r w:rsidR="006C5FE8" w:rsidRPr="008035D5">
        <w:rPr>
          <w:rFonts w:ascii="Times New Roman" w:eastAsia="宋体" w:hAnsi="Times New Roman" w:cs="Times New Roman"/>
          <w:i/>
          <w:kern w:val="0"/>
          <w:szCs w:val="20"/>
          <w:lang w:eastAsia="en-US"/>
        </w:rPr>
        <w:t>k</w:t>
      </w:r>
      <w:r w:rsidRPr="003B1051">
        <w:rPr>
          <w:rFonts w:ascii="Times New Roman" w:eastAsia="宋体" w:hAnsi="Times New Roman" w:cs="Times New Roman"/>
          <w:i/>
          <w:kern w:val="0"/>
          <w:szCs w:val="20"/>
          <w:lang w:eastAsia="en-US"/>
        </w:rPr>
        <w:t>r</w:t>
      </w:r>
      <w:r w:rsidRPr="003B1051">
        <w:rPr>
          <w:rFonts w:ascii="Times New Roman" w:eastAsia="宋体" w:hAnsi="Times New Roman" w:cs="Times New Roman"/>
          <w:i/>
          <w:kern w:val="0"/>
          <w:szCs w:val="20"/>
          <w:vertAlign w:val="subscript"/>
          <w:lang w:eastAsia="en-US"/>
        </w:rPr>
        <w:t>2</w:t>
      </w:r>
      <w:r w:rsidRPr="003B1051">
        <w:rPr>
          <w:rFonts w:ascii="Times New Roman" w:eastAsia="宋体" w:hAnsi="Times New Roman" w:cs="Times New Roman"/>
          <w:kern w:val="0"/>
          <w:szCs w:val="20"/>
          <w:lang w:eastAsia="en-US"/>
        </w:rPr>
        <w:t xml:space="preserve"> </w:t>
      </w:r>
      <w:bookmarkEnd w:id="5"/>
      <w:r w:rsidRPr="003B1051">
        <w:rPr>
          <w:rFonts w:ascii="Times New Roman" w:eastAsia="宋体" w:hAnsi="Times New Roman" w:cs="Times New Roman"/>
          <w:kern w:val="0"/>
          <w:szCs w:val="20"/>
          <w:lang w:eastAsia="en-US"/>
        </w:rPr>
        <w:t xml:space="preserve">are disturbance factors with values generated as random numbers within the range [0,1]. The term  </w:t>
      </w:r>
      <w:r w:rsidR="00EE527A" w:rsidRPr="00301DA1">
        <w:rPr>
          <w:position w:val="-12"/>
        </w:rPr>
        <w:object w:dxaOrig="400" w:dyaOrig="380" w14:anchorId="2C9A9B58">
          <v:shape id="_x0000_i1033" type="#_x0000_t75" style="width:19pt;height:19pt" o:ole="">
            <v:imagedata r:id="rId25" o:title=""/>
          </v:shape>
          <o:OLEObject Type="Embed" ProgID="Equation.DSMT4" ShapeID="_x0000_i1033" DrawAspect="Content" ObjectID="_1796206042" r:id="rId26"/>
        </w:object>
      </w:r>
      <w:r w:rsidR="00EE527A">
        <w:t xml:space="preserve"> </w:t>
      </w:r>
      <w:r w:rsidRPr="003B1051">
        <w:rPr>
          <w:rFonts w:ascii="Times New Roman" w:eastAsia="宋体" w:hAnsi="Times New Roman" w:cs="Times New Roman"/>
          <w:kern w:val="0"/>
          <w:szCs w:val="20"/>
          <w:lang w:eastAsia="en-US"/>
        </w:rPr>
        <w:t xml:space="preserve">signifies the position of the individual extreme value of </w:t>
      </w:r>
      <w:r w:rsidR="008947A4" w:rsidRPr="00645662">
        <w:rPr>
          <w:rFonts w:ascii="Times New Roman" w:eastAsia="宋体" w:hAnsi="Times New Roman" w:cs="Times New Roman"/>
          <w:i/>
          <w:kern w:val="0"/>
          <w:szCs w:val="20"/>
        </w:rPr>
        <w:t>mi</w:t>
      </w:r>
      <w:r w:rsidR="008947A4">
        <w:rPr>
          <w:rFonts w:ascii="Times New Roman" w:eastAsia="宋体" w:hAnsi="Times New Roman" w:cs="Times New Roman"/>
          <w:kern w:val="0"/>
          <w:szCs w:val="20"/>
          <w:lang w:eastAsia="en-US"/>
        </w:rPr>
        <w:t xml:space="preserve">-th </w:t>
      </w:r>
      <w:r w:rsidRPr="003B1051">
        <w:rPr>
          <w:rFonts w:ascii="Times New Roman" w:eastAsia="宋体" w:hAnsi="Times New Roman" w:cs="Times New Roman"/>
          <w:kern w:val="0"/>
          <w:szCs w:val="20"/>
          <w:highlight w:val="green"/>
          <w:lang w:eastAsia="en-US"/>
        </w:rPr>
        <w:t>particle</w:t>
      </w:r>
      <w:r w:rsidR="008947A4">
        <w:rPr>
          <w:rFonts w:ascii="Times New Roman" w:eastAsia="宋体" w:hAnsi="Times New Roman" w:cs="Times New Roman"/>
          <w:kern w:val="0"/>
          <w:szCs w:val="20"/>
          <w:highlight w:val="green"/>
          <w:lang w:eastAsia="en-US"/>
        </w:rPr>
        <w:t xml:space="preserve"> </w:t>
      </w:r>
      <w:r w:rsidR="008947A4" w:rsidRPr="00301DA1">
        <w:rPr>
          <w:position w:val="-12"/>
        </w:rPr>
        <w:object w:dxaOrig="380" w:dyaOrig="380" w14:anchorId="20083391">
          <v:shape id="_x0000_i1034" type="#_x0000_t75" style="width:18.35pt;height:19pt" o:ole="">
            <v:imagedata r:id="rId27" o:title=""/>
          </v:shape>
          <o:OLEObject Type="Embed" ProgID="Equation.DSMT4" ShapeID="_x0000_i1034" DrawAspect="Content" ObjectID="_1796206043" r:id="rId28"/>
        </w:object>
      </w:r>
      <w:r w:rsidRPr="003B1051">
        <w:rPr>
          <w:rFonts w:ascii="Times New Roman" w:eastAsia="宋体" w:hAnsi="Times New Roman" w:cs="Times New Roman"/>
          <w:kern w:val="0"/>
          <w:szCs w:val="20"/>
          <w:highlight w:val="green"/>
          <w:lang w:eastAsia="en-US"/>
        </w:rPr>
        <w:t xml:space="preserve"> </w:t>
      </w:r>
      <w:r w:rsidRPr="003B1051">
        <w:rPr>
          <w:rFonts w:ascii="Times New Roman" w:eastAsia="宋体" w:hAnsi="Times New Roman" w:cs="Times New Roman"/>
          <w:kern w:val="0"/>
          <w:szCs w:val="20"/>
          <w:lang w:eastAsia="en-US"/>
        </w:rPr>
        <w:t xml:space="preserve"> in the </w:t>
      </w:r>
      <w:r w:rsidR="00EE527A" w:rsidRPr="008035D5">
        <w:rPr>
          <w:rFonts w:ascii="Times New Roman" w:eastAsia="宋体" w:hAnsi="Times New Roman" w:cs="Times New Roman"/>
          <w:i/>
          <w:kern w:val="0"/>
          <w:szCs w:val="20"/>
          <w:lang w:eastAsia="en-US"/>
        </w:rPr>
        <w:t>m</w:t>
      </w:r>
      <w:r w:rsidRPr="003B1051">
        <w:rPr>
          <w:rFonts w:ascii="Times New Roman" w:eastAsia="宋体" w:hAnsi="Times New Roman" w:cs="Times New Roman"/>
          <w:i/>
          <w:iCs/>
          <w:kern w:val="0"/>
          <w:szCs w:val="20"/>
          <w:lang w:eastAsia="en-US"/>
        </w:rPr>
        <w:t>s</w:t>
      </w:r>
      <w:r w:rsidRPr="003B1051">
        <w:rPr>
          <w:rFonts w:ascii="Times New Roman" w:eastAsia="宋体" w:hAnsi="Times New Roman" w:cs="Times New Roman"/>
          <w:kern w:val="0"/>
          <w:szCs w:val="20"/>
          <w:lang w:eastAsia="en-US"/>
        </w:rPr>
        <w:t xml:space="preserve"> direction, and </w:t>
      </w:r>
      <w:r w:rsidR="00EE527A" w:rsidRPr="00EE527A">
        <w:rPr>
          <w:position w:val="-14"/>
        </w:rPr>
        <w:object w:dxaOrig="400" w:dyaOrig="400" w14:anchorId="48B5D628">
          <v:shape id="_x0000_i1035" type="#_x0000_t75" style="width:19pt;height:19pt" o:ole="">
            <v:imagedata r:id="rId29" o:title=""/>
          </v:shape>
          <o:OLEObject Type="Embed" ProgID="Equation.DSMT4" ShapeID="_x0000_i1035" DrawAspect="Content" ObjectID="_1796206044" r:id="rId30"/>
        </w:object>
      </w:r>
      <w:r w:rsidRPr="003B1051">
        <w:rPr>
          <w:rFonts w:ascii="Times New Roman" w:eastAsia="宋体" w:hAnsi="Times New Roman" w:cs="Times New Roman"/>
          <w:kern w:val="0"/>
          <w:szCs w:val="20"/>
          <w:lang w:eastAsia="en-US"/>
        </w:rPr>
        <w:t xml:space="preserve"> corresponds to the position of the group optimal particle </w:t>
      </w:r>
      <w:r w:rsidR="008947A4" w:rsidRPr="00EE527A">
        <w:fldChar w:fldCharType="begin"/>
      </w:r>
      <w:r w:rsidR="008947A4" w:rsidRPr="00EE527A">
        <w:fldChar w:fldCharType="end"/>
      </w:r>
      <w:r w:rsidR="00EE527A" w:rsidRPr="008035D5">
        <w:rPr>
          <w:rFonts w:ascii="Times New Roman" w:eastAsia="宋体" w:hAnsi="Times New Roman" w:cs="Times New Roman"/>
          <w:i/>
          <w:kern w:val="0"/>
          <w:szCs w:val="20"/>
        </w:rPr>
        <w:t>mq</w:t>
      </w:r>
      <w:r w:rsidRPr="003B1051">
        <w:rPr>
          <w:rFonts w:ascii="Times New Roman" w:eastAsia="宋体" w:hAnsi="Times New Roman" w:cs="Times New Roman"/>
          <w:kern w:val="0"/>
          <w:szCs w:val="20"/>
          <w:lang w:eastAsia="en-US"/>
        </w:rPr>
        <w:t xml:space="preserve"> in the </w:t>
      </w:r>
      <w:r w:rsidR="00EE527A" w:rsidRPr="008035D5">
        <w:rPr>
          <w:rFonts w:ascii="Times New Roman" w:eastAsia="宋体" w:hAnsi="Times New Roman" w:cs="Times New Roman"/>
          <w:i/>
          <w:kern w:val="0"/>
          <w:szCs w:val="20"/>
          <w:lang w:eastAsia="en-US"/>
        </w:rPr>
        <w:t>m</w:t>
      </w:r>
      <w:r w:rsidRPr="003B1051">
        <w:rPr>
          <w:rFonts w:ascii="Times New Roman" w:eastAsia="宋体" w:hAnsi="Times New Roman" w:cs="Times New Roman"/>
          <w:i/>
          <w:kern w:val="0"/>
          <w:szCs w:val="20"/>
          <w:lang w:eastAsia="en-US"/>
        </w:rPr>
        <w:t>s</w:t>
      </w:r>
      <w:r w:rsidRPr="003B1051">
        <w:rPr>
          <w:rFonts w:ascii="Times New Roman" w:eastAsia="宋体" w:hAnsi="Times New Roman" w:cs="Times New Roman"/>
          <w:kern w:val="0"/>
          <w:szCs w:val="20"/>
          <w:lang w:eastAsia="en-US"/>
        </w:rPr>
        <w:t xml:space="preserve"> direction. After each round of iterative calculation is completed, the individual extreme value of each particle needs to be updated according to the rules of Eq. (</w:t>
      </w:r>
      <w:r w:rsidR="00EE527A">
        <w:rPr>
          <w:rFonts w:ascii="Times New Roman" w:eastAsia="宋体" w:hAnsi="Times New Roman" w:cs="Times New Roman"/>
          <w:kern w:val="0"/>
          <w:szCs w:val="20"/>
          <w:lang w:eastAsia="en-US"/>
        </w:rPr>
        <w:t>S6</w:t>
      </w:r>
      <w:r w:rsidRPr="003B1051">
        <w:rPr>
          <w:rFonts w:ascii="Times New Roman" w:eastAsia="宋体" w:hAnsi="Times New Roman" w:cs="Times New Roman"/>
          <w:kern w:val="0"/>
          <w:szCs w:val="20"/>
          <w:lang w:eastAsia="en-US"/>
        </w:rPr>
        <w:t>).</w:t>
      </w:r>
    </w:p>
    <w:p w14:paraId="0CBA2262" w14:textId="13F7BA52" w:rsidR="00EE527A" w:rsidRPr="0034633F" w:rsidRDefault="002609C4" w:rsidP="00EE527A">
      <w:pPr>
        <w:spacing w:line="360" w:lineRule="auto"/>
        <w:jc w:val="right"/>
        <w:rPr>
          <w:rFonts w:ascii="Times New Roman" w:eastAsia="等线" w:hAnsi="Times New Roman" w:cs="Times New Roman"/>
        </w:rPr>
      </w:pPr>
      <w:r w:rsidRPr="0034633F">
        <w:rPr>
          <w:rFonts w:ascii="Times New Roman" w:eastAsia="等线" w:hAnsi="Times New Roman" w:cs="Times New Roman"/>
          <w:position w:val="-38"/>
        </w:rPr>
        <w:object w:dxaOrig="3480" w:dyaOrig="880" w14:anchorId="3FF09CBF">
          <v:shape id="_x0000_i1036" type="#_x0000_t75" style="width:172.55pt;height:42.8pt" o:ole="">
            <v:imagedata r:id="rId31" o:title=""/>
          </v:shape>
          <o:OLEObject Type="Embed" ProgID="Equation.DSMT4" ShapeID="_x0000_i1036" DrawAspect="Content" ObjectID="_1796206045" r:id="rId32"/>
        </w:object>
      </w:r>
      <w:r w:rsidR="00EE527A" w:rsidRPr="0034633F">
        <w:rPr>
          <w:rFonts w:ascii="Times New Roman" w:eastAsia="等线" w:hAnsi="Times New Roman" w:cs="Times New Roman"/>
        </w:rPr>
        <w:t xml:space="preserve">                </w:t>
      </w:r>
      <w:r w:rsidR="00EE527A">
        <w:rPr>
          <w:rFonts w:ascii="Times New Roman" w:eastAsia="等线" w:hAnsi="Times New Roman" w:cs="Times New Roman"/>
        </w:rPr>
        <w:t xml:space="preserve">    </w:t>
      </w:r>
      <w:r w:rsidR="00EE527A" w:rsidRPr="0034633F">
        <w:rPr>
          <w:rFonts w:ascii="Times New Roman" w:eastAsia="等线" w:hAnsi="Times New Roman" w:cs="Times New Roman"/>
        </w:rPr>
        <w:t xml:space="preserve">     </w:t>
      </w:r>
      <w:r w:rsidR="00EE527A" w:rsidRPr="00EE527A">
        <w:rPr>
          <w:rFonts w:ascii="Times New Roman" w:eastAsia="等线" w:hAnsi="Times New Roman" w:cs="Times New Roman"/>
          <w:szCs w:val="21"/>
        </w:rPr>
        <w:t xml:space="preserve">  </w:t>
      </w:r>
      <w:r w:rsidR="00EE527A">
        <w:rPr>
          <w:rFonts w:ascii="Times New Roman" w:eastAsia="等线" w:hAnsi="Times New Roman" w:cs="Times New Roman"/>
          <w:szCs w:val="21"/>
        </w:rPr>
        <w:t>(S6)</w:t>
      </w:r>
    </w:p>
    <w:p w14:paraId="48CC44A1" w14:textId="77777777" w:rsidR="00EE527A" w:rsidRPr="003B1051" w:rsidRDefault="00EE527A" w:rsidP="003B1051">
      <w:pPr>
        <w:widowControl/>
        <w:autoSpaceDE w:val="0"/>
        <w:autoSpaceDN w:val="0"/>
        <w:adjustRightInd w:val="0"/>
        <w:jc w:val="right"/>
        <w:rPr>
          <w:rFonts w:ascii="Times New Roman" w:eastAsia="宋体" w:hAnsi="Times New Roman" w:cs="Times New Roman"/>
          <w:kern w:val="0"/>
          <w:sz w:val="24"/>
          <w:szCs w:val="24"/>
          <w:lang w:eastAsia="en-US"/>
        </w:rPr>
      </w:pPr>
    </w:p>
    <w:p w14:paraId="5AAD8D20" w14:textId="57D8115C" w:rsidR="003B1051" w:rsidRPr="00EE527A" w:rsidRDefault="003B1051" w:rsidP="00EE527A">
      <w:pPr>
        <w:widowControl/>
        <w:rPr>
          <w:rFonts w:ascii="Times New Roman" w:eastAsia="宋体" w:hAnsi="Times New Roman" w:cs="Times New Roman"/>
          <w:kern w:val="0"/>
          <w:szCs w:val="20"/>
        </w:rPr>
      </w:pPr>
      <w:r w:rsidRPr="003B1051">
        <w:rPr>
          <w:rFonts w:ascii="Times New Roman" w:eastAsia="宋体" w:hAnsi="Times New Roman" w:cs="Times New Roman"/>
          <w:kern w:val="0"/>
          <w:szCs w:val="20"/>
          <w:lang w:eastAsia="en-US"/>
        </w:rPr>
        <w:t xml:space="preserve">where </w:t>
      </w:r>
      <w:r w:rsidRPr="003B1051">
        <w:rPr>
          <w:rFonts w:ascii="Times New Roman" w:eastAsia="宋体" w:hAnsi="Times New Roman" w:cs="Times New Roman"/>
          <w:i/>
          <w:kern w:val="0"/>
          <w:szCs w:val="20"/>
          <w:lang w:eastAsia="en-US"/>
        </w:rPr>
        <w:t>f</w:t>
      </w:r>
      <w:r w:rsidRPr="003B1051">
        <w:rPr>
          <w:rFonts w:ascii="Times New Roman" w:eastAsia="宋体" w:hAnsi="Times New Roman" w:cs="Times New Roman"/>
          <w:kern w:val="0"/>
          <w:szCs w:val="20"/>
          <w:lang w:eastAsia="en-US"/>
        </w:rPr>
        <w:t>(·) is the fitness function of the algorithm</w:t>
      </w:r>
      <w:r w:rsidR="00EE527A">
        <w:rPr>
          <w:rFonts w:ascii="Times New Roman" w:eastAsia="宋体" w:hAnsi="Times New Roman" w:cs="Times New Roman" w:hint="eastAsia"/>
          <w:kern w:val="0"/>
          <w:szCs w:val="20"/>
        </w:rPr>
        <w:t>.</w:t>
      </w:r>
    </w:p>
    <w:p w14:paraId="19FED0E6" w14:textId="22BC25B5" w:rsidR="001F2A10" w:rsidRDefault="001F2A10" w:rsidP="002609C4">
      <w:pPr>
        <w:spacing w:line="360" w:lineRule="auto"/>
        <w:rPr>
          <w:rFonts w:ascii="Times New Roman" w:eastAsia="宋体" w:hAnsi="Times New Roman" w:cs="Times New Roman"/>
          <w:sz w:val="24"/>
          <w:szCs w:val="24"/>
        </w:rPr>
      </w:pPr>
    </w:p>
    <w:p w14:paraId="26FF5EC2" w14:textId="68A0C3FE" w:rsidR="002609C4" w:rsidRPr="008035D5" w:rsidRDefault="0025083E" w:rsidP="008035D5">
      <w:pPr>
        <w:pStyle w:val="hhead1"/>
        <w:spacing w:beforeLines="50" w:before="120" w:afterLines="50" w:after="120"/>
        <w:rPr>
          <w:b/>
          <w:bCs/>
          <w:sz w:val="21"/>
          <w:szCs w:val="21"/>
        </w:rPr>
      </w:pPr>
      <w:r w:rsidRPr="00650A28">
        <w:rPr>
          <w:b/>
          <w:bCs/>
          <w:sz w:val="21"/>
          <w:szCs w:val="21"/>
        </w:rPr>
        <w:t>References</w:t>
      </w:r>
    </w:p>
    <w:p w14:paraId="07E02173" w14:textId="137CF4B7" w:rsidR="0025083E" w:rsidRPr="008035D5" w:rsidRDefault="0025083E" w:rsidP="008035D5">
      <w:pPr>
        <w:adjustRightInd w:val="0"/>
        <w:snapToGrid w:val="0"/>
        <w:rPr>
          <w:rFonts w:ascii="Times New Roman" w:eastAsia="宋体" w:hAnsi="Times New Roman" w:cs="Times New Roman"/>
          <w:sz w:val="17"/>
          <w:szCs w:val="17"/>
        </w:rPr>
      </w:pPr>
      <w:r w:rsidRPr="008035D5">
        <w:rPr>
          <w:rFonts w:ascii="Times New Roman" w:eastAsia="宋体" w:hAnsi="Times New Roman" w:cs="Times New Roman"/>
          <w:sz w:val="17"/>
          <w:szCs w:val="17"/>
        </w:rPr>
        <w:t>[</w:t>
      </w:r>
      <w:r w:rsidR="00CC07DB">
        <w:rPr>
          <w:rFonts w:ascii="Times New Roman" w:eastAsia="宋体" w:hAnsi="Times New Roman" w:cs="Times New Roman"/>
          <w:sz w:val="17"/>
          <w:szCs w:val="17"/>
        </w:rPr>
        <w:t>S</w:t>
      </w:r>
      <w:r>
        <w:rPr>
          <w:rFonts w:ascii="Times New Roman" w:eastAsia="宋体" w:hAnsi="Times New Roman" w:cs="Times New Roman"/>
          <w:sz w:val="17"/>
          <w:szCs w:val="17"/>
        </w:rPr>
        <w:t>1</w:t>
      </w:r>
      <w:r w:rsidRPr="008035D5">
        <w:rPr>
          <w:rFonts w:ascii="Times New Roman" w:eastAsia="宋体" w:hAnsi="Times New Roman" w:cs="Times New Roman"/>
          <w:sz w:val="17"/>
          <w:szCs w:val="17"/>
        </w:rPr>
        <w:t>] He KM, Sun J, Tang XO. Single image haze removal using dark channel prior. In: Proceedings of the 2009 IEEE Conference on Computer Vision and Pattern Recognition; 2009 Jun 20–25; Miami, FL, USA. Piscataway: IEEE; 2009. p. 1956–63.</w:t>
      </w:r>
    </w:p>
    <w:p w14:paraId="753E96CC" w14:textId="7CCE9833" w:rsidR="0025083E" w:rsidRDefault="0025083E" w:rsidP="008035D5">
      <w:pPr>
        <w:adjustRightInd w:val="0"/>
        <w:snapToGrid w:val="0"/>
        <w:rPr>
          <w:rFonts w:ascii="Times New Roman" w:eastAsia="宋体" w:hAnsi="Times New Roman" w:cs="Times New Roman"/>
          <w:sz w:val="17"/>
          <w:szCs w:val="17"/>
        </w:rPr>
      </w:pPr>
      <w:r w:rsidRPr="008035D5">
        <w:rPr>
          <w:rFonts w:ascii="Times New Roman" w:eastAsia="宋体" w:hAnsi="Times New Roman" w:cs="Times New Roman"/>
          <w:sz w:val="17"/>
          <w:szCs w:val="17"/>
        </w:rPr>
        <w:t>[</w:t>
      </w:r>
      <w:r w:rsidR="00CC07DB">
        <w:rPr>
          <w:rFonts w:ascii="Times New Roman" w:eastAsia="宋体" w:hAnsi="Times New Roman" w:cs="Times New Roman"/>
          <w:sz w:val="17"/>
          <w:szCs w:val="17"/>
        </w:rPr>
        <w:t>S</w:t>
      </w:r>
      <w:r>
        <w:rPr>
          <w:rFonts w:ascii="Times New Roman" w:eastAsia="宋体" w:hAnsi="Times New Roman" w:cs="Times New Roman"/>
          <w:sz w:val="17"/>
          <w:szCs w:val="17"/>
        </w:rPr>
        <w:t>2</w:t>
      </w:r>
      <w:r w:rsidRPr="008035D5">
        <w:rPr>
          <w:rFonts w:ascii="Times New Roman" w:eastAsia="宋体" w:hAnsi="Times New Roman" w:cs="Times New Roman"/>
          <w:sz w:val="17"/>
          <w:szCs w:val="17"/>
        </w:rPr>
        <w:t>] He KM, Sun J, Tang XO. Guided image filtering. IEEE Trans Pattern Anal Mach Intell 2013;35(6):1397–409.</w:t>
      </w:r>
    </w:p>
    <w:p w14:paraId="3C48224F" w14:textId="29184390" w:rsidR="0025083E" w:rsidRDefault="0025083E" w:rsidP="008035D5">
      <w:pPr>
        <w:adjustRightInd w:val="0"/>
        <w:snapToGrid w:val="0"/>
        <w:rPr>
          <w:rFonts w:ascii="Times New Roman" w:eastAsia="宋体" w:hAnsi="Times New Roman" w:cs="Times New Roman"/>
          <w:sz w:val="17"/>
          <w:szCs w:val="17"/>
        </w:rPr>
      </w:pPr>
      <w:r>
        <w:rPr>
          <w:rFonts w:ascii="Times New Roman" w:eastAsia="宋体" w:hAnsi="Times New Roman" w:cs="Times New Roman" w:hint="eastAsia"/>
          <w:sz w:val="17"/>
          <w:szCs w:val="17"/>
        </w:rPr>
        <w:t>[</w:t>
      </w:r>
      <w:r w:rsidR="00CC07DB">
        <w:rPr>
          <w:rFonts w:ascii="Times New Roman" w:eastAsia="宋体" w:hAnsi="Times New Roman" w:cs="Times New Roman"/>
          <w:sz w:val="17"/>
          <w:szCs w:val="17"/>
        </w:rPr>
        <w:t>S</w:t>
      </w:r>
      <w:r>
        <w:rPr>
          <w:rFonts w:ascii="Times New Roman" w:eastAsia="宋体" w:hAnsi="Times New Roman" w:cs="Times New Roman"/>
          <w:sz w:val="17"/>
          <w:szCs w:val="17"/>
        </w:rPr>
        <w:t xml:space="preserve">3] </w:t>
      </w:r>
      <w:r w:rsidRPr="0025083E">
        <w:rPr>
          <w:rFonts w:ascii="Times New Roman" w:eastAsia="宋体" w:hAnsi="Times New Roman" w:cs="Times New Roman"/>
          <w:sz w:val="17"/>
          <w:szCs w:val="17"/>
        </w:rPr>
        <w:t>Shi Y, Eberhart R. A modified particle swarm optimizer. In: Proceedings of the 1998 IEEE International Conference on Evolutionary Computation Proceedings. IEEE World Congress on Computational Intelligence (Cat. No.98TH8360); 1998 May 4–9; Anchorage, AK, USA. Piscataway: IEEE; 2002. p. 69–73.</w:t>
      </w:r>
    </w:p>
    <w:p w14:paraId="6A5BC499" w14:textId="77777777" w:rsidR="0025083E" w:rsidRPr="008035D5" w:rsidRDefault="0025083E" w:rsidP="008035D5">
      <w:pPr>
        <w:adjustRightInd w:val="0"/>
        <w:snapToGrid w:val="0"/>
        <w:rPr>
          <w:rFonts w:ascii="Times New Roman" w:eastAsia="宋体" w:hAnsi="Times New Roman" w:cs="Times New Roman"/>
          <w:sz w:val="17"/>
          <w:szCs w:val="17"/>
        </w:rPr>
      </w:pPr>
    </w:p>
    <w:sectPr w:rsidR="0025083E" w:rsidRPr="008035D5" w:rsidSect="00723105">
      <w:pgSz w:w="11906" w:h="16838" w:code="9"/>
      <w:pgMar w:top="1009" w:right="936" w:bottom="1009" w:left="936"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8ACA5C" w14:textId="77777777" w:rsidR="007E4390" w:rsidRDefault="007E4390" w:rsidP="00FA20BE">
      <w:r>
        <w:separator/>
      </w:r>
    </w:p>
  </w:endnote>
  <w:endnote w:type="continuationSeparator" w:id="0">
    <w:p w14:paraId="55B1D147" w14:textId="77777777" w:rsidR="007E4390" w:rsidRDefault="007E4390" w:rsidP="00FA2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D62074" w14:textId="77777777" w:rsidR="007E4390" w:rsidRDefault="007E4390" w:rsidP="00FA20BE">
      <w:r>
        <w:separator/>
      </w:r>
    </w:p>
  </w:footnote>
  <w:footnote w:type="continuationSeparator" w:id="0">
    <w:p w14:paraId="06DAC9F6" w14:textId="77777777" w:rsidR="007E4390" w:rsidRDefault="007E4390" w:rsidP="00FA20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IEEE Proceedings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xa2a5tcp2xsrex2x0vtezgtp2zpaz0pefs&quot;&gt;My EndNote Library20240426&lt;record-ids&gt;&lt;item&gt;858&lt;/item&gt;&lt;item&gt;886&lt;/item&gt;&lt;item&gt;967&lt;/item&gt;&lt;item&gt;1113&lt;/item&gt;&lt;item&gt;1282&lt;/item&gt;&lt;item&gt;1302&lt;/item&gt;&lt;item&gt;1305&lt;/item&gt;&lt;item&gt;1308&lt;/item&gt;&lt;item&gt;1309&lt;/item&gt;&lt;item&gt;1310&lt;/item&gt;&lt;item&gt;1311&lt;/item&gt;&lt;item&gt;1312&lt;/item&gt;&lt;item&gt;1315&lt;/item&gt;&lt;item&gt;1316&lt;/item&gt;&lt;item&gt;1317&lt;/item&gt;&lt;item&gt;1319&lt;/item&gt;&lt;item&gt;1320&lt;/item&gt;&lt;item&gt;1321&lt;/item&gt;&lt;item&gt;1322&lt;/item&gt;&lt;item&gt;1326&lt;/item&gt;&lt;item&gt;1327&lt;/item&gt;&lt;item&gt;1328&lt;/item&gt;&lt;item&gt;1330&lt;/item&gt;&lt;item&gt;1333&lt;/item&gt;&lt;item&gt;1334&lt;/item&gt;&lt;item&gt;1338&lt;/item&gt;&lt;item&gt;1340&lt;/item&gt;&lt;item&gt;1344&lt;/item&gt;&lt;item&gt;1345&lt;/item&gt;&lt;item&gt;1346&lt;/item&gt;&lt;item&gt;1347&lt;/item&gt;&lt;item&gt;1351&lt;/item&gt;&lt;item&gt;1352&lt;/item&gt;&lt;item&gt;1355&lt;/item&gt;&lt;item&gt;1356&lt;/item&gt;&lt;item&gt;1357&lt;/item&gt;&lt;item&gt;1359&lt;/item&gt;&lt;item&gt;1360&lt;/item&gt;&lt;item&gt;1363&lt;/item&gt;&lt;item&gt;1365&lt;/item&gt;&lt;item&gt;1367&lt;/item&gt;&lt;item&gt;1368&lt;/item&gt;&lt;item&gt;1369&lt;/item&gt;&lt;item&gt;1370&lt;/item&gt;&lt;item&gt;1371&lt;/item&gt;&lt;item&gt;1372&lt;/item&gt;&lt;item&gt;1373&lt;/item&gt;&lt;item&gt;1374&lt;/item&gt;&lt;item&gt;1375&lt;/item&gt;&lt;item&gt;1376&lt;/item&gt;&lt;item&gt;1377&lt;/item&gt;&lt;item&gt;1378&lt;/item&gt;&lt;item&gt;1379&lt;/item&gt;&lt;item&gt;1380&lt;/item&gt;&lt;item&gt;1381&lt;/item&gt;&lt;item&gt;1383&lt;/item&gt;&lt;item&gt;1384&lt;/item&gt;&lt;item&gt;1398&lt;/item&gt;&lt;item&gt;1399&lt;/item&gt;&lt;item&gt;1400&lt;/item&gt;&lt;item&gt;1401&lt;/item&gt;&lt;item&gt;1402&lt;/item&gt;&lt;item&gt;1403&lt;/item&gt;&lt;item&gt;1404&lt;/item&gt;&lt;item&gt;1405&lt;/item&gt;&lt;item&gt;1406&lt;/item&gt;&lt;item&gt;1408&lt;/item&gt;&lt;item&gt;1409&lt;/item&gt;&lt;item&gt;1410&lt;/item&gt;&lt;item&gt;1411&lt;/item&gt;&lt;item&gt;1412&lt;/item&gt;&lt;item&gt;1413&lt;/item&gt;&lt;item&gt;1415&lt;/item&gt;&lt;item&gt;1416&lt;/item&gt;&lt;item&gt;1417&lt;/item&gt;&lt;item&gt;1418&lt;/item&gt;&lt;item&gt;1419&lt;/item&gt;&lt;item&gt;1420&lt;/item&gt;&lt;item&gt;1421&lt;/item&gt;&lt;item&gt;1422&lt;/item&gt;&lt;item&gt;1423&lt;/item&gt;&lt;item&gt;1424&lt;/item&gt;&lt;item&gt;1425&lt;/item&gt;&lt;item&gt;1426&lt;/item&gt;&lt;item&gt;1428&lt;/item&gt;&lt;item&gt;1429&lt;/item&gt;&lt;item&gt;1435&lt;/item&gt;&lt;item&gt;1443&lt;/item&gt;&lt;item&gt;1444&lt;/item&gt;&lt;item&gt;1445&lt;/item&gt;&lt;item&gt;1446&lt;/item&gt;&lt;item&gt;1447&lt;/item&gt;&lt;item&gt;1457&lt;/item&gt;&lt;item&gt;1460&lt;/item&gt;&lt;item&gt;1466&lt;/item&gt;&lt;item&gt;1468&lt;/item&gt;&lt;item&gt;1469&lt;/item&gt;&lt;item&gt;1470&lt;/item&gt;&lt;item&gt;1471&lt;/item&gt;&lt;item&gt;1472&lt;/item&gt;&lt;item&gt;1473&lt;/item&gt;&lt;item&gt;1474&lt;/item&gt;&lt;item&gt;1475&lt;/item&gt;&lt;item&gt;1476&lt;/item&gt;&lt;item&gt;1477&lt;/item&gt;&lt;item&gt;1478&lt;/item&gt;&lt;item&gt;1479&lt;/item&gt;&lt;item&gt;1480&lt;/item&gt;&lt;item&gt;1481&lt;/item&gt;&lt;item&gt;1482&lt;/item&gt;&lt;item&gt;1483&lt;/item&gt;&lt;item&gt;1484&lt;/item&gt;&lt;item&gt;1485&lt;/item&gt;&lt;item&gt;1492&lt;/item&gt;&lt;item&gt;1494&lt;/item&gt;&lt;item&gt;1499&lt;/item&gt;&lt;item&gt;1504&lt;/item&gt;&lt;item&gt;1511&lt;/item&gt;&lt;item&gt;1517&lt;/item&gt;&lt;item&gt;1522&lt;/item&gt;&lt;item&gt;1524&lt;/item&gt;&lt;item&gt;1525&lt;/item&gt;&lt;item&gt;1526&lt;/item&gt;&lt;item&gt;1527&lt;/item&gt;&lt;item&gt;1532&lt;/item&gt;&lt;item&gt;1534&lt;/item&gt;&lt;item&gt;1535&lt;/item&gt;&lt;item&gt;1536&lt;/item&gt;&lt;item&gt;1537&lt;/item&gt;&lt;item&gt;1538&lt;/item&gt;&lt;item&gt;1539&lt;/item&gt;&lt;item&gt;1540&lt;/item&gt;&lt;item&gt;1541&lt;/item&gt;&lt;item&gt;1542&lt;/item&gt;&lt;item&gt;1543&lt;/item&gt;&lt;item&gt;1544&lt;/item&gt;&lt;item&gt;1545&lt;/item&gt;&lt;item&gt;1546&lt;/item&gt;&lt;item&gt;1547&lt;/item&gt;&lt;item&gt;1548&lt;/item&gt;&lt;item&gt;1549&lt;/item&gt;&lt;item&gt;1554&lt;/item&gt;&lt;item&gt;1555&lt;/item&gt;&lt;item&gt;1556&lt;/item&gt;&lt;item&gt;1557&lt;/item&gt;&lt;item&gt;1560&lt;/item&gt;&lt;item&gt;1561&lt;/item&gt;&lt;/record-ids&gt;&lt;/item&gt;&lt;/Libraries&gt;"/>
  </w:docVars>
  <w:rsids>
    <w:rsidRoot w:val="00312D45"/>
    <w:rsid w:val="00002735"/>
    <w:rsid w:val="00004C40"/>
    <w:rsid w:val="00006591"/>
    <w:rsid w:val="0001037B"/>
    <w:rsid w:val="0001050E"/>
    <w:rsid w:val="0001188F"/>
    <w:rsid w:val="00011BE1"/>
    <w:rsid w:val="00011E30"/>
    <w:rsid w:val="00012691"/>
    <w:rsid w:val="00014289"/>
    <w:rsid w:val="0001501D"/>
    <w:rsid w:val="00015226"/>
    <w:rsid w:val="000154C5"/>
    <w:rsid w:val="0001681D"/>
    <w:rsid w:val="0001757A"/>
    <w:rsid w:val="000178DD"/>
    <w:rsid w:val="000207DF"/>
    <w:rsid w:val="00020E70"/>
    <w:rsid w:val="0002350A"/>
    <w:rsid w:val="000249F0"/>
    <w:rsid w:val="00026077"/>
    <w:rsid w:val="0002641B"/>
    <w:rsid w:val="00026C0A"/>
    <w:rsid w:val="00031263"/>
    <w:rsid w:val="0003408C"/>
    <w:rsid w:val="00040812"/>
    <w:rsid w:val="000474AE"/>
    <w:rsid w:val="00047B36"/>
    <w:rsid w:val="0005061A"/>
    <w:rsid w:val="000518B5"/>
    <w:rsid w:val="000518EA"/>
    <w:rsid w:val="00052E83"/>
    <w:rsid w:val="0005335C"/>
    <w:rsid w:val="00053455"/>
    <w:rsid w:val="00053C2C"/>
    <w:rsid w:val="00054A7F"/>
    <w:rsid w:val="00056AC5"/>
    <w:rsid w:val="00056D4F"/>
    <w:rsid w:val="00057240"/>
    <w:rsid w:val="0006088C"/>
    <w:rsid w:val="0006285F"/>
    <w:rsid w:val="00064226"/>
    <w:rsid w:val="00064BB7"/>
    <w:rsid w:val="00064D0F"/>
    <w:rsid w:val="0007084E"/>
    <w:rsid w:val="000713DA"/>
    <w:rsid w:val="0007142B"/>
    <w:rsid w:val="00071B30"/>
    <w:rsid w:val="00071D51"/>
    <w:rsid w:val="000737D0"/>
    <w:rsid w:val="00073C3E"/>
    <w:rsid w:val="00074482"/>
    <w:rsid w:val="00074536"/>
    <w:rsid w:val="0007599B"/>
    <w:rsid w:val="00075D35"/>
    <w:rsid w:val="000761CD"/>
    <w:rsid w:val="00076D93"/>
    <w:rsid w:val="000810B2"/>
    <w:rsid w:val="00081F11"/>
    <w:rsid w:val="00083167"/>
    <w:rsid w:val="000836A2"/>
    <w:rsid w:val="00083C7B"/>
    <w:rsid w:val="0008499C"/>
    <w:rsid w:val="0008561D"/>
    <w:rsid w:val="00085FFE"/>
    <w:rsid w:val="00086AB1"/>
    <w:rsid w:val="00087E3E"/>
    <w:rsid w:val="00090D70"/>
    <w:rsid w:val="00090F25"/>
    <w:rsid w:val="000920E7"/>
    <w:rsid w:val="000930DB"/>
    <w:rsid w:val="00093554"/>
    <w:rsid w:val="000945ED"/>
    <w:rsid w:val="00094674"/>
    <w:rsid w:val="00094BE5"/>
    <w:rsid w:val="0009571F"/>
    <w:rsid w:val="00095922"/>
    <w:rsid w:val="00097165"/>
    <w:rsid w:val="000978A7"/>
    <w:rsid w:val="00097AD5"/>
    <w:rsid w:val="000A00F6"/>
    <w:rsid w:val="000A112E"/>
    <w:rsid w:val="000A2080"/>
    <w:rsid w:val="000A242E"/>
    <w:rsid w:val="000A41E5"/>
    <w:rsid w:val="000A4935"/>
    <w:rsid w:val="000B2B08"/>
    <w:rsid w:val="000C0AF2"/>
    <w:rsid w:val="000C0CFA"/>
    <w:rsid w:val="000C28A0"/>
    <w:rsid w:val="000C4307"/>
    <w:rsid w:val="000C45AD"/>
    <w:rsid w:val="000C4629"/>
    <w:rsid w:val="000C5831"/>
    <w:rsid w:val="000C5ADC"/>
    <w:rsid w:val="000C60B1"/>
    <w:rsid w:val="000C78B9"/>
    <w:rsid w:val="000D04AE"/>
    <w:rsid w:val="000D055D"/>
    <w:rsid w:val="000D0D33"/>
    <w:rsid w:val="000D1CD4"/>
    <w:rsid w:val="000D1D5C"/>
    <w:rsid w:val="000D3E0B"/>
    <w:rsid w:val="000D4A9C"/>
    <w:rsid w:val="000D50A8"/>
    <w:rsid w:val="000D67DE"/>
    <w:rsid w:val="000D74D9"/>
    <w:rsid w:val="000E1811"/>
    <w:rsid w:val="000E3757"/>
    <w:rsid w:val="000E6D5D"/>
    <w:rsid w:val="000E70E7"/>
    <w:rsid w:val="000E7424"/>
    <w:rsid w:val="000F3758"/>
    <w:rsid w:val="000F4771"/>
    <w:rsid w:val="000F6ACF"/>
    <w:rsid w:val="000F738D"/>
    <w:rsid w:val="00100267"/>
    <w:rsid w:val="001004C6"/>
    <w:rsid w:val="00100780"/>
    <w:rsid w:val="001018E0"/>
    <w:rsid w:val="0010371D"/>
    <w:rsid w:val="00104077"/>
    <w:rsid w:val="00104926"/>
    <w:rsid w:val="001056EA"/>
    <w:rsid w:val="00106DF5"/>
    <w:rsid w:val="00107819"/>
    <w:rsid w:val="0011179B"/>
    <w:rsid w:val="00111D1F"/>
    <w:rsid w:val="00114A72"/>
    <w:rsid w:val="00120992"/>
    <w:rsid w:val="00121153"/>
    <w:rsid w:val="00123EF8"/>
    <w:rsid w:val="0012586B"/>
    <w:rsid w:val="00125B12"/>
    <w:rsid w:val="001265BE"/>
    <w:rsid w:val="00126696"/>
    <w:rsid w:val="00127723"/>
    <w:rsid w:val="001277DD"/>
    <w:rsid w:val="00127F75"/>
    <w:rsid w:val="001301EA"/>
    <w:rsid w:val="001309AA"/>
    <w:rsid w:val="00130D67"/>
    <w:rsid w:val="001316BD"/>
    <w:rsid w:val="0013302A"/>
    <w:rsid w:val="001330F7"/>
    <w:rsid w:val="00133156"/>
    <w:rsid w:val="001373C5"/>
    <w:rsid w:val="00140DEF"/>
    <w:rsid w:val="00140F6F"/>
    <w:rsid w:val="00142C49"/>
    <w:rsid w:val="00142CA7"/>
    <w:rsid w:val="00143126"/>
    <w:rsid w:val="00143E64"/>
    <w:rsid w:val="00143F51"/>
    <w:rsid w:val="001441F2"/>
    <w:rsid w:val="00145D3B"/>
    <w:rsid w:val="00146EA1"/>
    <w:rsid w:val="0014714A"/>
    <w:rsid w:val="00147719"/>
    <w:rsid w:val="00152C31"/>
    <w:rsid w:val="00152F6C"/>
    <w:rsid w:val="00153DBC"/>
    <w:rsid w:val="00154BC1"/>
    <w:rsid w:val="00155963"/>
    <w:rsid w:val="00156C14"/>
    <w:rsid w:val="00160431"/>
    <w:rsid w:val="00160A75"/>
    <w:rsid w:val="00160F42"/>
    <w:rsid w:val="00165393"/>
    <w:rsid w:val="00166516"/>
    <w:rsid w:val="00166D10"/>
    <w:rsid w:val="001671BD"/>
    <w:rsid w:val="00167EDC"/>
    <w:rsid w:val="001707A8"/>
    <w:rsid w:val="0017346D"/>
    <w:rsid w:val="00173C42"/>
    <w:rsid w:val="00173C89"/>
    <w:rsid w:val="00173D9A"/>
    <w:rsid w:val="00173FD1"/>
    <w:rsid w:val="00177D60"/>
    <w:rsid w:val="00182BF9"/>
    <w:rsid w:val="00183AA0"/>
    <w:rsid w:val="001842B2"/>
    <w:rsid w:val="00184846"/>
    <w:rsid w:val="00184913"/>
    <w:rsid w:val="001865FE"/>
    <w:rsid w:val="00186FFC"/>
    <w:rsid w:val="00192848"/>
    <w:rsid w:val="00193BAA"/>
    <w:rsid w:val="00197071"/>
    <w:rsid w:val="001978C4"/>
    <w:rsid w:val="001A0F51"/>
    <w:rsid w:val="001A3332"/>
    <w:rsid w:val="001A336B"/>
    <w:rsid w:val="001A4CF5"/>
    <w:rsid w:val="001A651C"/>
    <w:rsid w:val="001B04F2"/>
    <w:rsid w:val="001B0C64"/>
    <w:rsid w:val="001B1916"/>
    <w:rsid w:val="001B19C8"/>
    <w:rsid w:val="001B1DE2"/>
    <w:rsid w:val="001B21EE"/>
    <w:rsid w:val="001B2BA2"/>
    <w:rsid w:val="001B3546"/>
    <w:rsid w:val="001B3CF6"/>
    <w:rsid w:val="001B4463"/>
    <w:rsid w:val="001B70D8"/>
    <w:rsid w:val="001B7988"/>
    <w:rsid w:val="001C018C"/>
    <w:rsid w:val="001C0E54"/>
    <w:rsid w:val="001C2392"/>
    <w:rsid w:val="001C488B"/>
    <w:rsid w:val="001C56B6"/>
    <w:rsid w:val="001C6C27"/>
    <w:rsid w:val="001D05C6"/>
    <w:rsid w:val="001D185D"/>
    <w:rsid w:val="001D35DA"/>
    <w:rsid w:val="001D375C"/>
    <w:rsid w:val="001D38EA"/>
    <w:rsid w:val="001D4724"/>
    <w:rsid w:val="001D67F2"/>
    <w:rsid w:val="001D6AA8"/>
    <w:rsid w:val="001E05B1"/>
    <w:rsid w:val="001E22B1"/>
    <w:rsid w:val="001F1639"/>
    <w:rsid w:val="001F2A10"/>
    <w:rsid w:val="001F4703"/>
    <w:rsid w:val="001F57A2"/>
    <w:rsid w:val="001F71B3"/>
    <w:rsid w:val="0020063D"/>
    <w:rsid w:val="002006D8"/>
    <w:rsid w:val="00200E17"/>
    <w:rsid w:val="002028FD"/>
    <w:rsid w:val="00202D21"/>
    <w:rsid w:val="0020614E"/>
    <w:rsid w:val="002064A0"/>
    <w:rsid w:val="00207856"/>
    <w:rsid w:val="00207AB8"/>
    <w:rsid w:val="00213715"/>
    <w:rsid w:val="00213C3B"/>
    <w:rsid w:val="0021563E"/>
    <w:rsid w:val="00221E92"/>
    <w:rsid w:val="00222C8C"/>
    <w:rsid w:val="00225E82"/>
    <w:rsid w:val="00226FCC"/>
    <w:rsid w:val="002272C7"/>
    <w:rsid w:val="0023003A"/>
    <w:rsid w:val="002306DC"/>
    <w:rsid w:val="00230D36"/>
    <w:rsid w:val="0023197E"/>
    <w:rsid w:val="00231EBB"/>
    <w:rsid w:val="00231F48"/>
    <w:rsid w:val="00232C0E"/>
    <w:rsid w:val="00232CEB"/>
    <w:rsid w:val="00237819"/>
    <w:rsid w:val="0024020B"/>
    <w:rsid w:val="002403DA"/>
    <w:rsid w:val="0024101F"/>
    <w:rsid w:val="0024148A"/>
    <w:rsid w:val="00242B1C"/>
    <w:rsid w:val="00244A68"/>
    <w:rsid w:val="00244F94"/>
    <w:rsid w:val="00245B9C"/>
    <w:rsid w:val="00245F62"/>
    <w:rsid w:val="002503BA"/>
    <w:rsid w:val="002507B3"/>
    <w:rsid w:val="0025083E"/>
    <w:rsid w:val="002512A6"/>
    <w:rsid w:val="002526FF"/>
    <w:rsid w:val="00253BAE"/>
    <w:rsid w:val="00253C00"/>
    <w:rsid w:val="002541C3"/>
    <w:rsid w:val="00254EBF"/>
    <w:rsid w:val="00255227"/>
    <w:rsid w:val="002567CF"/>
    <w:rsid w:val="00260667"/>
    <w:rsid w:val="002609C4"/>
    <w:rsid w:val="0026271F"/>
    <w:rsid w:val="002632B4"/>
    <w:rsid w:val="0026469B"/>
    <w:rsid w:val="002708B4"/>
    <w:rsid w:val="002717DE"/>
    <w:rsid w:val="00271CFB"/>
    <w:rsid w:val="0027555E"/>
    <w:rsid w:val="00275D05"/>
    <w:rsid w:val="002760BE"/>
    <w:rsid w:val="002802E7"/>
    <w:rsid w:val="002803D1"/>
    <w:rsid w:val="00280CB8"/>
    <w:rsid w:val="00281267"/>
    <w:rsid w:val="00281886"/>
    <w:rsid w:val="00285887"/>
    <w:rsid w:val="0028716A"/>
    <w:rsid w:val="002871BB"/>
    <w:rsid w:val="002922C9"/>
    <w:rsid w:val="00293591"/>
    <w:rsid w:val="00293B1C"/>
    <w:rsid w:val="00294C69"/>
    <w:rsid w:val="00295B45"/>
    <w:rsid w:val="0029615F"/>
    <w:rsid w:val="00297B82"/>
    <w:rsid w:val="002A2388"/>
    <w:rsid w:val="002A494A"/>
    <w:rsid w:val="002A4D99"/>
    <w:rsid w:val="002A543E"/>
    <w:rsid w:val="002A5E0C"/>
    <w:rsid w:val="002A629B"/>
    <w:rsid w:val="002A7AC2"/>
    <w:rsid w:val="002B071B"/>
    <w:rsid w:val="002B1080"/>
    <w:rsid w:val="002B32AB"/>
    <w:rsid w:val="002B3A78"/>
    <w:rsid w:val="002B4289"/>
    <w:rsid w:val="002B6391"/>
    <w:rsid w:val="002B7B63"/>
    <w:rsid w:val="002C3E61"/>
    <w:rsid w:val="002C4269"/>
    <w:rsid w:val="002C4B3D"/>
    <w:rsid w:val="002C6527"/>
    <w:rsid w:val="002C6698"/>
    <w:rsid w:val="002C7839"/>
    <w:rsid w:val="002D0101"/>
    <w:rsid w:val="002D36A5"/>
    <w:rsid w:val="002D6386"/>
    <w:rsid w:val="002D6DD6"/>
    <w:rsid w:val="002D7C14"/>
    <w:rsid w:val="002E020A"/>
    <w:rsid w:val="002E289C"/>
    <w:rsid w:val="002E3110"/>
    <w:rsid w:val="002E5078"/>
    <w:rsid w:val="002E642D"/>
    <w:rsid w:val="002F031A"/>
    <w:rsid w:val="002F2652"/>
    <w:rsid w:val="002F3FF9"/>
    <w:rsid w:val="002F568C"/>
    <w:rsid w:val="002F6521"/>
    <w:rsid w:val="00300093"/>
    <w:rsid w:val="003078D0"/>
    <w:rsid w:val="003119C3"/>
    <w:rsid w:val="003119C4"/>
    <w:rsid w:val="00312D45"/>
    <w:rsid w:val="00313916"/>
    <w:rsid w:val="00314BEB"/>
    <w:rsid w:val="00316F2E"/>
    <w:rsid w:val="00317535"/>
    <w:rsid w:val="003178C4"/>
    <w:rsid w:val="00317D09"/>
    <w:rsid w:val="00317F38"/>
    <w:rsid w:val="00320975"/>
    <w:rsid w:val="003214E7"/>
    <w:rsid w:val="003217DD"/>
    <w:rsid w:val="00321F03"/>
    <w:rsid w:val="00323131"/>
    <w:rsid w:val="0032392D"/>
    <w:rsid w:val="003241CC"/>
    <w:rsid w:val="003257CC"/>
    <w:rsid w:val="003258C8"/>
    <w:rsid w:val="00326B42"/>
    <w:rsid w:val="00327AB6"/>
    <w:rsid w:val="00330903"/>
    <w:rsid w:val="00330B96"/>
    <w:rsid w:val="00333A08"/>
    <w:rsid w:val="00334F45"/>
    <w:rsid w:val="00335C89"/>
    <w:rsid w:val="00336C11"/>
    <w:rsid w:val="00336FE6"/>
    <w:rsid w:val="00340290"/>
    <w:rsid w:val="00340A8F"/>
    <w:rsid w:val="00341004"/>
    <w:rsid w:val="003427EB"/>
    <w:rsid w:val="00344E36"/>
    <w:rsid w:val="00344ED6"/>
    <w:rsid w:val="0034633F"/>
    <w:rsid w:val="00346403"/>
    <w:rsid w:val="00346826"/>
    <w:rsid w:val="00346F53"/>
    <w:rsid w:val="00351B9A"/>
    <w:rsid w:val="00351F30"/>
    <w:rsid w:val="00352722"/>
    <w:rsid w:val="00353439"/>
    <w:rsid w:val="003549BC"/>
    <w:rsid w:val="0035721B"/>
    <w:rsid w:val="003578B2"/>
    <w:rsid w:val="003620A2"/>
    <w:rsid w:val="00362A5B"/>
    <w:rsid w:val="00363F95"/>
    <w:rsid w:val="00366667"/>
    <w:rsid w:val="00366D45"/>
    <w:rsid w:val="0037077B"/>
    <w:rsid w:val="003737F1"/>
    <w:rsid w:val="003806A2"/>
    <w:rsid w:val="0038097B"/>
    <w:rsid w:val="003820B2"/>
    <w:rsid w:val="0038341A"/>
    <w:rsid w:val="0038409A"/>
    <w:rsid w:val="00384D9F"/>
    <w:rsid w:val="00384DE0"/>
    <w:rsid w:val="00386770"/>
    <w:rsid w:val="00386CE9"/>
    <w:rsid w:val="003878CC"/>
    <w:rsid w:val="0039006E"/>
    <w:rsid w:val="00390E32"/>
    <w:rsid w:val="00392954"/>
    <w:rsid w:val="00395448"/>
    <w:rsid w:val="003A00FF"/>
    <w:rsid w:val="003A01AD"/>
    <w:rsid w:val="003A1F36"/>
    <w:rsid w:val="003A2B4B"/>
    <w:rsid w:val="003A3A43"/>
    <w:rsid w:val="003A6DD9"/>
    <w:rsid w:val="003A7A20"/>
    <w:rsid w:val="003B1051"/>
    <w:rsid w:val="003B1BE2"/>
    <w:rsid w:val="003B441B"/>
    <w:rsid w:val="003B5046"/>
    <w:rsid w:val="003B610D"/>
    <w:rsid w:val="003B684E"/>
    <w:rsid w:val="003B7A26"/>
    <w:rsid w:val="003C2963"/>
    <w:rsid w:val="003C3533"/>
    <w:rsid w:val="003C370A"/>
    <w:rsid w:val="003C3716"/>
    <w:rsid w:val="003C3919"/>
    <w:rsid w:val="003C3AF4"/>
    <w:rsid w:val="003C4A7B"/>
    <w:rsid w:val="003C569F"/>
    <w:rsid w:val="003C68C4"/>
    <w:rsid w:val="003C6A33"/>
    <w:rsid w:val="003C7E41"/>
    <w:rsid w:val="003D1E37"/>
    <w:rsid w:val="003D2E73"/>
    <w:rsid w:val="003D747E"/>
    <w:rsid w:val="003E012F"/>
    <w:rsid w:val="003E2B3B"/>
    <w:rsid w:val="003E2BA2"/>
    <w:rsid w:val="003E2C13"/>
    <w:rsid w:val="003E30B6"/>
    <w:rsid w:val="003E3251"/>
    <w:rsid w:val="003E42E0"/>
    <w:rsid w:val="003E4301"/>
    <w:rsid w:val="003E4C81"/>
    <w:rsid w:val="003E5CF5"/>
    <w:rsid w:val="003E61D4"/>
    <w:rsid w:val="003E6817"/>
    <w:rsid w:val="003E7177"/>
    <w:rsid w:val="003F09DE"/>
    <w:rsid w:val="003F2BD6"/>
    <w:rsid w:val="003F34BF"/>
    <w:rsid w:val="003F41BB"/>
    <w:rsid w:val="003F4F6C"/>
    <w:rsid w:val="003F4FC2"/>
    <w:rsid w:val="003F53C3"/>
    <w:rsid w:val="0040013A"/>
    <w:rsid w:val="004003B1"/>
    <w:rsid w:val="00401D50"/>
    <w:rsid w:val="00403BB2"/>
    <w:rsid w:val="00404527"/>
    <w:rsid w:val="00410F17"/>
    <w:rsid w:val="00411FBD"/>
    <w:rsid w:val="00412E99"/>
    <w:rsid w:val="00414903"/>
    <w:rsid w:val="00416965"/>
    <w:rsid w:val="00417E37"/>
    <w:rsid w:val="00424365"/>
    <w:rsid w:val="004251C5"/>
    <w:rsid w:val="0042575B"/>
    <w:rsid w:val="0042663C"/>
    <w:rsid w:val="00427898"/>
    <w:rsid w:val="0043096B"/>
    <w:rsid w:val="00433E79"/>
    <w:rsid w:val="00434DBF"/>
    <w:rsid w:val="00436183"/>
    <w:rsid w:val="00441E1E"/>
    <w:rsid w:val="00443C48"/>
    <w:rsid w:val="00445678"/>
    <w:rsid w:val="004462D1"/>
    <w:rsid w:val="00447D30"/>
    <w:rsid w:val="00450503"/>
    <w:rsid w:val="00450B5A"/>
    <w:rsid w:val="00450D59"/>
    <w:rsid w:val="004514E7"/>
    <w:rsid w:val="00451779"/>
    <w:rsid w:val="00452639"/>
    <w:rsid w:val="00453033"/>
    <w:rsid w:val="00453D2A"/>
    <w:rsid w:val="004543FD"/>
    <w:rsid w:val="00454CA5"/>
    <w:rsid w:val="00454D72"/>
    <w:rsid w:val="00454E24"/>
    <w:rsid w:val="00455523"/>
    <w:rsid w:val="00456549"/>
    <w:rsid w:val="00456C83"/>
    <w:rsid w:val="004604AD"/>
    <w:rsid w:val="0046130E"/>
    <w:rsid w:val="00463C19"/>
    <w:rsid w:val="00465507"/>
    <w:rsid w:val="00465AC7"/>
    <w:rsid w:val="00467078"/>
    <w:rsid w:val="00470E1D"/>
    <w:rsid w:val="00471278"/>
    <w:rsid w:val="00471B24"/>
    <w:rsid w:val="00472646"/>
    <w:rsid w:val="00473276"/>
    <w:rsid w:val="004755A1"/>
    <w:rsid w:val="00476045"/>
    <w:rsid w:val="00476D7D"/>
    <w:rsid w:val="00477145"/>
    <w:rsid w:val="00482261"/>
    <w:rsid w:val="004920B7"/>
    <w:rsid w:val="00493032"/>
    <w:rsid w:val="0049455D"/>
    <w:rsid w:val="0049481A"/>
    <w:rsid w:val="00494BC8"/>
    <w:rsid w:val="00495171"/>
    <w:rsid w:val="00495B89"/>
    <w:rsid w:val="004A14D9"/>
    <w:rsid w:val="004A182A"/>
    <w:rsid w:val="004A1DC5"/>
    <w:rsid w:val="004A3DDC"/>
    <w:rsid w:val="004A5495"/>
    <w:rsid w:val="004A65E0"/>
    <w:rsid w:val="004A7649"/>
    <w:rsid w:val="004C0ADA"/>
    <w:rsid w:val="004C32E0"/>
    <w:rsid w:val="004C4E77"/>
    <w:rsid w:val="004C58FF"/>
    <w:rsid w:val="004C71BF"/>
    <w:rsid w:val="004D09FD"/>
    <w:rsid w:val="004D107E"/>
    <w:rsid w:val="004D14FF"/>
    <w:rsid w:val="004D1C5A"/>
    <w:rsid w:val="004D1E9C"/>
    <w:rsid w:val="004D4058"/>
    <w:rsid w:val="004D51CC"/>
    <w:rsid w:val="004D5CE3"/>
    <w:rsid w:val="004D6D7B"/>
    <w:rsid w:val="004D725D"/>
    <w:rsid w:val="004E06CB"/>
    <w:rsid w:val="004E1991"/>
    <w:rsid w:val="004E27AC"/>
    <w:rsid w:val="004E2FD9"/>
    <w:rsid w:val="004E368C"/>
    <w:rsid w:val="004E58C2"/>
    <w:rsid w:val="004E619D"/>
    <w:rsid w:val="004E6481"/>
    <w:rsid w:val="004E65C8"/>
    <w:rsid w:val="004E6A1A"/>
    <w:rsid w:val="004F0E6C"/>
    <w:rsid w:val="004F156C"/>
    <w:rsid w:val="004F1A71"/>
    <w:rsid w:val="004F36C5"/>
    <w:rsid w:val="004F3EC1"/>
    <w:rsid w:val="004F5083"/>
    <w:rsid w:val="004F5BA0"/>
    <w:rsid w:val="004F7460"/>
    <w:rsid w:val="004F77C0"/>
    <w:rsid w:val="004F7E1B"/>
    <w:rsid w:val="00502743"/>
    <w:rsid w:val="00502C62"/>
    <w:rsid w:val="00502EA0"/>
    <w:rsid w:val="0050315B"/>
    <w:rsid w:val="00503429"/>
    <w:rsid w:val="00503662"/>
    <w:rsid w:val="00504197"/>
    <w:rsid w:val="00504531"/>
    <w:rsid w:val="0050613B"/>
    <w:rsid w:val="00507975"/>
    <w:rsid w:val="00507B08"/>
    <w:rsid w:val="0051205F"/>
    <w:rsid w:val="00512196"/>
    <w:rsid w:val="005127C7"/>
    <w:rsid w:val="005148FF"/>
    <w:rsid w:val="00516525"/>
    <w:rsid w:val="00517B73"/>
    <w:rsid w:val="00520174"/>
    <w:rsid w:val="0052043D"/>
    <w:rsid w:val="00522613"/>
    <w:rsid w:val="005229A4"/>
    <w:rsid w:val="005234D4"/>
    <w:rsid w:val="00525DC2"/>
    <w:rsid w:val="0052667E"/>
    <w:rsid w:val="00526E72"/>
    <w:rsid w:val="005308A6"/>
    <w:rsid w:val="00531815"/>
    <w:rsid w:val="00533C07"/>
    <w:rsid w:val="00535C64"/>
    <w:rsid w:val="00536570"/>
    <w:rsid w:val="00541965"/>
    <w:rsid w:val="00541C2C"/>
    <w:rsid w:val="00542036"/>
    <w:rsid w:val="00542438"/>
    <w:rsid w:val="0054286C"/>
    <w:rsid w:val="0054312C"/>
    <w:rsid w:val="00543E37"/>
    <w:rsid w:val="005464FD"/>
    <w:rsid w:val="00547218"/>
    <w:rsid w:val="005500A5"/>
    <w:rsid w:val="00550C81"/>
    <w:rsid w:val="00553744"/>
    <w:rsid w:val="00553DA0"/>
    <w:rsid w:val="00554320"/>
    <w:rsid w:val="0055605C"/>
    <w:rsid w:val="00556EF7"/>
    <w:rsid w:val="005610FE"/>
    <w:rsid w:val="005626A5"/>
    <w:rsid w:val="005640B9"/>
    <w:rsid w:val="00567363"/>
    <w:rsid w:val="00567EE2"/>
    <w:rsid w:val="00570370"/>
    <w:rsid w:val="005708DF"/>
    <w:rsid w:val="0057146F"/>
    <w:rsid w:val="00571A73"/>
    <w:rsid w:val="0057354B"/>
    <w:rsid w:val="00573E8E"/>
    <w:rsid w:val="00573FC8"/>
    <w:rsid w:val="00574C2A"/>
    <w:rsid w:val="0057727E"/>
    <w:rsid w:val="0057755C"/>
    <w:rsid w:val="00581033"/>
    <w:rsid w:val="0058411C"/>
    <w:rsid w:val="00584DFD"/>
    <w:rsid w:val="00586688"/>
    <w:rsid w:val="00586D91"/>
    <w:rsid w:val="005878B3"/>
    <w:rsid w:val="00587FEA"/>
    <w:rsid w:val="00591590"/>
    <w:rsid w:val="00591811"/>
    <w:rsid w:val="005922FA"/>
    <w:rsid w:val="005926C1"/>
    <w:rsid w:val="005947C4"/>
    <w:rsid w:val="005959B8"/>
    <w:rsid w:val="005965D9"/>
    <w:rsid w:val="00596C55"/>
    <w:rsid w:val="00597982"/>
    <w:rsid w:val="005A1E1E"/>
    <w:rsid w:val="005A1E6C"/>
    <w:rsid w:val="005A357D"/>
    <w:rsid w:val="005A3E1E"/>
    <w:rsid w:val="005A4638"/>
    <w:rsid w:val="005A4B56"/>
    <w:rsid w:val="005A5BD5"/>
    <w:rsid w:val="005A6FCC"/>
    <w:rsid w:val="005A7A21"/>
    <w:rsid w:val="005B1627"/>
    <w:rsid w:val="005B256A"/>
    <w:rsid w:val="005B3B49"/>
    <w:rsid w:val="005B5A43"/>
    <w:rsid w:val="005B7629"/>
    <w:rsid w:val="005C09D0"/>
    <w:rsid w:val="005C1030"/>
    <w:rsid w:val="005C2157"/>
    <w:rsid w:val="005C7D1C"/>
    <w:rsid w:val="005D0A28"/>
    <w:rsid w:val="005D2140"/>
    <w:rsid w:val="005D3DD9"/>
    <w:rsid w:val="005D45AF"/>
    <w:rsid w:val="005E0261"/>
    <w:rsid w:val="005E055C"/>
    <w:rsid w:val="005E1B5C"/>
    <w:rsid w:val="005E374D"/>
    <w:rsid w:val="005E3B05"/>
    <w:rsid w:val="005E3D5A"/>
    <w:rsid w:val="005E4269"/>
    <w:rsid w:val="005F06F9"/>
    <w:rsid w:val="005F0FB4"/>
    <w:rsid w:val="005F186B"/>
    <w:rsid w:val="005F2979"/>
    <w:rsid w:val="005F35A2"/>
    <w:rsid w:val="005F37CF"/>
    <w:rsid w:val="005F45D1"/>
    <w:rsid w:val="005F4D1E"/>
    <w:rsid w:val="005F583D"/>
    <w:rsid w:val="005F5DD4"/>
    <w:rsid w:val="005F6785"/>
    <w:rsid w:val="005F6AAA"/>
    <w:rsid w:val="006007C7"/>
    <w:rsid w:val="00600EA7"/>
    <w:rsid w:val="00601B99"/>
    <w:rsid w:val="00602AF8"/>
    <w:rsid w:val="006032AE"/>
    <w:rsid w:val="006032BD"/>
    <w:rsid w:val="00604BB1"/>
    <w:rsid w:val="006054A0"/>
    <w:rsid w:val="00605B2D"/>
    <w:rsid w:val="00605C4C"/>
    <w:rsid w:val="00606138"/>
    <w:rsid w:val="006079CB"/>
    <w:rsid w:val="00607A75"/>
    <w:rsid w:val="00607F9B"/>
    <w:rsid w:val="00610571"/>
    <w:rsid w:val="00610771"/>
    <w:rsid w:val="00610773"/>
    <w:rsid w:val="00611293"/>
    <w:rsid w:val="00613149"/>
    <w:rsid w:val="00615644"/>
    <w:rsid w:val="00615C93"/>
    <w:rsid w:val="00616FF0"/>
    <w:rsid w:val="006170C1"/>
    <w:rsid w:val="00617291"/>
    <w:rsid w:val="00620DD0"/>
    <w:rsid w:val="0062125E"/>
    <w:rsid w:val="00622B98"/>
    <w:rsid w:val="00623E38"/>
    <w:rsid w:val="00624CF4"/>
    <w:rsid w:val="0062577F"/>
    <w:rsid w:val="006261AB"/>
    <w:rsid w:val="006267BE"/>
    <w:rsid w:val="00627A6D"/>
    <w:rsid w:val="00630A57"/>
    <w:rsid w:val="00630F37"/>
    <w:rsid w:val="00632423"/>
    <w:rsid w:val="00632682"/>
    <w:rsid w:val="00632AED"/>
    <w:rsid w:val="00632BF8"/>
    <w:rsid w:val="00633C46"/>
    <w:rsid w:val="006342A9"/>
    <w:rsid w:val="00635ABA"/>
    <w:rsid w:val="00640CB1"/>
    <w:rsid w:val="00641DAC"/>
    <w:rsid w:val="006427FA"/>
    <w:rsid w:val="006429D3"/>
    <w:rsid w:val="0064421D"/>
    <w:rsid w:val="00644762"/>
    <w:rsid w:val="00644ACE"/>
    <w:rsid w:val="00645662"/>
    <w:rsid w:val="00652925"/>
    <w:rsid w:val="0065594D"/>
    <w:rsid w:val="00655A9A"/>
    <w:rsid w:val="00655F6F"/>
    <w:rsid w:val="006566CD"/>
    <w:rsid w:val="00656E38"/>
    <w:rsid w:val="00656F0A"/>
    <w:rsid w:val="006577B7"/>
    <w:rsid w:val="006579A9"/>
    <w:rsid w:val="00660DB0"/>
    <w:rsid w:val="006656B2"/>
    <w:rsid w:val="006658F5"/>
    <w:rsid w:val="006659F6"/>
    <w:rsid w:val="00665C8C"/>
    <w:rsid w:val="0066632E"/>
    <w:rsid w:val="00667FD5"/>
    <w:rsid w:val="00670A46"/>
    <w:rsid w:val="0067331A"/>
    <w:rsid w:val="00673BE5"/>
    <w:rsid w:val="00675EC5"/>
    <w:rsid w:val="0067735E"/>
    <w:rsid w:val="00677DC2"/>
    <w:rsid w:val="006801F1"/>
    <w:rsid w:val="00680624"/>
    <w:rsid w:val="006809D1"/>
    <w:rsid w:val="00681BD8"/>
    <w:rsid w:val="00682118"/>
    <w:rsid w:val="006828DB"/>
    <w:rsid w:val="00682F12"/>
    <w:rsid w:val="00684E96"/>
    <w:rsid w:val="0068618E"/>
    <w:rsid w:val="00686255"/>
    <w:rsid w:val="0069205B"/>
    <w:rsid w:val="006923BD"/>
    <w:rsid w:val="00692FBF"/>
    <w:rsid w:val="0069339E"/>
    <w:rsid w:val="00693C3D"/>
    <w:rsid w:val="00695788"/>
    <w:rsid w:val="00696847"/>
    <w:rsid w:val="00697E19"/>
    <w:rsid w:val="006A00D2"/>
    <w:rsid w:val="006A0392"/>
    <w:rsid w:val="006A15B9"/>
    <w:rsid w:val="006A3394"/>
    <w:rsid w:val="006A5562"/>
    <w:rsid w:val="006A5E92"/>
    <w:rsid w:val="006A6AAA"/>
    <w:rsid w:val="006A6FF5"/>
    <w:rsid w:val="006A756B"/>
    <w:rsid w:val="006A7731"/>
    <w:rsid w:val="006A7853"/>
    <w:rsid w:val="006B1A45"/>
    <w:rsid w:val="006B1CD1"/>
    <w:rsid w:val="006B1DED"/>
    <w:rsid w:val="006B2022"/>
    <w:rsid w:val="006B381A"/>
    <w:rsid w:val="006B7028"/>
    <w:rsid w:val="006C0432"/>
    <w:rsid w:val="006C0698"/>
    <w:rsid w:val="006C3A91"/>
    <w:rsid w:val="006C4339"/>
    <w:rsid w:val="006C4930"/>
    <w:rsid w:val="006C511D"/>
    <w:rsid w:val="006C5FE8"/>
    <w:rsid w:val="006C61A0"/>
    <w:rsid w:val="006C7E2E"/>
    <w:rsid w:val="006D0376"/>
    <w:rsid w:val="006D0964"/>
    <w:rsid w:val="006D1BBB"/>
    <w:rsid w:val="006D20F5"/>
    <w:rsid w:val="006D40F3"/>
    <w:rsid w:val="006D51CC"/>
    <w:rsid w:val="006D5A00"/>
    <w:rsid w:val="006D6123"/>
    <w:rsid w:val="006D67AF"/>
    <w:rsid w:val="006D7161"/>
    <w:rsid w:val="006E0B95"/>
    <w:rsid w:val="006E0F79"/>
    <w:rsid w:val="006E15B8"/>
    <w:rsid w:val="006E39EC"/>
    <w:rsid w:val="006E3A58"/>
    <w:rsid w:val="006E482A"/>
    <w:rsid w:val="006E55C8"/>
    <w:rsid w:val="006E5BAF"/>
    <w:rsid w:val="006E6EBB"/>
    <w:rsid w:val="006E73F0"/>
    <w:rsid w:val="006F06B5"/>
    <w:rsid w:val="006F06F3"/>
    <w:rsid w:val="006F3716"/>
    <w:rsid w:val="006F4004"/>
    <w:rsid w:val="006F49F9"/>
    <w:rsid w:val="006F5785"/>
    <w:rsid w:val="006F6E32"/>
    <w:rsid w:val="006F70A7"/>
    <w:rsid w:val="00700608"/>
    <w:rsid w:val="0070343F"/>
    <w:rsid w:val="00704988"/>
    <w:rsid w:val="00704F64"/>
    <w:rsid w:val="00705974"/>
    <w:rsid w:val="00706706"/>
    <w:rsid w:val="0071043C"/>
    <w:rsid w:val="00711A20"/>
    <w:rsid w:val="00711D67"/>
    <w:rsid w:val="00712EC3"/>
    <w:rsid w:val="00713C07"/>
    <w:rsid w:val="0071560C"/>
    <w:rsid w:val="007161B4"/>
    <w:rsid w:val="0071711E"/>
    <w:rsid w:val="00717F2F"/>
    <w:rsid w:val="0072091F"/>
    <w:rsid w:val="00720F2B"/>
    <w:rsid w:val="0072294F"/>
    <w:rsid w:val="00722CBD"/>
    <w:rsid w:val="00723105"/>
    <w:rsid w:val="0072503D"/>
    <w:rsid w:val="007262A4"/>
    <w:rsid w:val="00726AF9"/>
    <w:rsid w:val="00727B11"/>
    <w:rsid w:val="00730822"/>
    <w:rsid w:val="00731BD7"/>
    <w:rsid w:val="00731C79"/>
    <w:rsid w:val="00732484"/>
    <w:rsid w:val="00734926"/>
    <w:rsid w:val="0073581D"/>
    <w:rsid w:val="0073603E"/>
    <w:rsid w:val="00737455"/>
    <w:rsid w:val="007403FB"/>
    <w:rsid w:val="007409A3"/>
    <w:rsid w:val="007411E8"/>
    <w:rsid w:val="007415D7"/>
    <w:rsid w:val="00741BB4"/>
    <w:rsid w:val="00741C20"/>
    <w:rsid w:val="007425E8"/>
    <w:rsid w:val="00742B1E"/>
    <w:rsid w:val="00743F6F"/>
    <w:rsid w:val="00744495"/>
    <w:rsid w:val="00744651"/>
    <w:rsid w:val="0074486D"/>
    <w:rsid w:val="00744DA8"/>
    <w:rsid w:val="00745AD1"/>
    <w:rsid w:val="007474A5"/>
    <w:rsid w:val="007501DF"/>
    <w:rsid w:val="0075290F"/>
    <w:rsid w:val="0075459F"/>
    <w:rsid w:val="00754F99"/>
    <w:rsid w:val="00755ACF"/>
    <w:rsid w:val="00757AE6"/>
    <w:rsid w:val="0076083A"/>
    <w:rsid w:val="00760941"/>
    <w:rsid w:val="00760B33"/>
    <w:rsid w:val="00760D8E"/>
    <w:rsid w:val="007610DD"/>
    <w:rsid w:val="00761826"/>
    <w:rsid w:val="0076395F"/>
    <w:rsid w:val="00763FFF"/>
    <w:rsid w:val="0077003D"/>
    <w:rsid w:val="0077012A"/>
    <w:rsid w:val="007704B1"/>
    <w:rsid w:val="00771D8F"/>
    <w:rsid w:val="007728BE"/>
    <w:rsid w:val="00773A95"/>
    <w:rsid w:val="00774135"/>
    <w:rsid w:val="00774389"/>
    <w:rsid w:val="0077455C"/>
    <w:rsid w:val="007801CF"/>
    <w:rsid w:val="00781A80"/>
    <w:rsid w:val="00782763"/>
    <w:rsid w:val="00784837"/>
    <w:rsid w:val="007853A2"/>
    <w:rsid w:val="00785440"/>
    <w:rsid w:val="00786613"/>
    <w:rsid w:val="00790745"/>
    <w:rsid w:val="00791630"/>
    <w:rsid w:val="00792607"/>
    <w:rsid w:val="00793DCB"/>
    <w:rsid w:val="00795423"/>
    <w:rsid w:val="007964A0"/>
    <w:rsid w:val="007977FA"/>
    <w:rsid w:val="007A103F"/>
    <w:rsid w:val="007A257D"/>
    <w:rsid w:val="007A2814"/>
    <w:rsid w:val="007B09F1"/>
    <w:rsid w:val="007B0C35"/>
    <w:rsid w:val="007B1F49"/>
    <w:rsid w:val="007B2718"/>
    <w:rsid w:val="007B4FC8"/>
    <w:rsid w:val="007B60BA"/>
    <w:rsid w:val="007B71EC"/>
    <w:rsid w:val="007C091B"/>
    <w:rsid w:val="007C2620"/>
    <w:rsid w:val="007C2E8F"/>
    <w:rsid w:val="007C3F07"/>
    <w:rsid w:val="007C4499"/>
    <w:rsid w:val="007C5D97"/>
    <w:rsid w:val="007C6960"/>
    <w:rsid w:val="007C7262"/>
    <w:rsid w:val="007D407A"/>
    <w:rsid w:val="007D60EC"/>
    <w:rsid w:val="007D6546"/>
    <w:rsid w:val="007E1838"/>
    <w:rsid w:val="007E416C"/>
    <w:rsid w:val="007E437F"/>
    <w:rsid w:val="007E4390"/>
    <w:rsid w:val="007E7198"/>
    <w:rsid w:val="007E7D1E"/>
    <w:rsid w:val="007F3F5C"/>
    <w:rsid w:val="007F5107"/>
    <w:rsid w:val="007F5C87"/>
    <w:rsid w:val="007F60F6"/>
    <w:rsid w:val="007F651D"/>
    <w:rsid w:val="007F66A6"/>
    <w:rsid w:val="007F73CF"/>
    <w:rsid w:val="007F779D"/>
    <w:rsid w:val="007F7E70"/>
    <w:rsid w:val="0080040F"/>
    <w:rsid w:val="00800B6D"/>
    <w:rsid w:val="00802469"/>
    <w:rsid w:val="008035D5"/>
    <w:rsid w:val="00804086"/>
    <w:rsid w:val="00804FBA"/>
    <w:rsid w:val="008057DA"/>
    <w:rsid w:val="0080644D"/>
    <w:rsid w:val="00807227"/>
    <w:rsid w:val="00810F12"/>
    <w:rsid w:val="008126BF"/>
    <w:rsid w:val="00814887"/>
    <w:rsid w:val="00814C9E"/>
    <w:rsid w:val="008168D7"/>
    <w:rsid w:val="00816C8B"/>
    <w:rsid w:val="008217C1"/>
    <w:rsid w:val="008230F0"/>
    <w:rsid w:val="0082469B"/>
    <w:rsid w:val="008248EE"/>
    <w:rsid w:val="00826970"/>
    <w:rsid w:val="00826A10"/>
    <w:rsid w:val="0083066D"/>
    <w:rsid w:val="008307A8"/>
    <w:rsid w:val="00830880"/>
    <w:rsid w:val="00830ADC"/>
    <w:rsid w:val="00830B70"/>
    <w:rsid w:val="00830C07"/>
    <w:rsid w:val="00832139"/>
    <w:rsid w:val="00833BD3"/>
    <w:rsid w:val="0083614E"/>
    <w:rsid w:val="00836D94"/>
    <w:rsid w:val="00837C62"/>
    <w:rsid w:val="00837ED7"/>
    <w:rsid w:val="00837FF5"/>
    <w:rsid w:val="008412BD"/>
    <w:rsid w:val="00842381"/>
    <w:rsid w:val="008429F8"/>
    <w:rsid w:val="00843315"/>
    <w:rsid w:val="008437F4"/>
    <w:rsid w:val="0084523C"/>
    <w:rsid w:val="0084624B"/>
    <w:rsid w:val="00847CC9"/>
    <w:rsid w:val="008502F0"/>
    <w:rsid w:val="008542E3"/>
    <w:rsid w:val="008542F7"/>
    <w:rsid w:val="0086064F"/>
    <w:rsid w:val="008609BC"/>
    <w:rsid w:val="0086249D"/>
    <w:rsid w:val="00862A07"/>
    <w:rsid w:val="00864301"/>
    <w:rsid w:val="00865F8A"/>
    <w:rsid w:val="008664CD"/>
    <w:rsid w:val="00867367"/>
    <w:rsid w:val="00870DF4"/>
    <w:rsid w:val="00872BA6"/>
    <w:rsid w:val="00873CAC"/>
    <w:rsid w:val="00874200"/>
    <w:rsid w:val="00875AF1"/>
    <w:rsid w:val="00875E6C"/>
    <w:rsid w:val="00876120"/>
    <w:rsid w:val="0087653D"/>
    <w:rsid w:val="008766C6"/>
    <w:rsid w:val="008768E2"/>
    <w:rsid w:val="00876E2C"/>
    <w:rsid w:val="00877913"/>
    <w:rsid w:val="00880987"/>
    <w:rsid w:val="00882F5D"/>
    <w:rsid w:val="00883B14"/>
    <w:rsid w:val="00883CA9"/>
    <w:rsid w:val="008863A9"/>
    <w:rsid w:val="008904BE"/>
    <w:rsid w:val="00890C36"/>
    <w:rsid w:val="00890EFF"/>
    <w:rsid w:val="00891208"/>
    <w:rsid w:val="00891C4C"/>
    <w:rsid w:val="00891D0F"/>
    <w:rsid w:val="00893D18"/>
    <w:rsid w:val="008947A4"/>
    <w:rsid w:val="008949A4"/>
    <w:rsid w:val="00894BE7"/>
    <w:rsid w:val="00895023"/>
    <w:rsid w:val="00897604"/>
    <w:rsid w:val="00897625"/>
    <w:rsid w:val="008979AB"/>
    <w:rsid w:val="008A33B9"/>
    <w:rsid w:val="008A4246"/>
    <w:rsid w:val="008A4EF2"/>
    <w:rsid w:val="008A61C5"/>
    <w:rsid w:val="008A6CE1"/>
    <w:rsid w:val="008A771C"/>
    <w:rsid w:val="008A7BE7"/>
    <w:rsid w:val="008A7E04"/>
    <w:rsid w:val="008B031B"/>
    <w:rsid w:val="008B044F"/>
    <w:rsid w:val="008B0832"/>
    <w:rsid w:val="008B17A5"/>
    <w:rsid w:val="008B3020"/>
    <w:rsid w:val="008B6EA0"/>
    <w:rsid w:val="008B73E0"/>
    <w:rsid w:val="008B7F9A"/>
    <w:rsid w:val="008C17C3"/>
    <w:rsid w:val="008C1EB4"/>
    <w:rsid w:val="008C21B2"/>
    <w:rsid w:val="008C37DB"/>
    <w:rsid w:val="008C561B"/>
    <w:rsid w:val="008C70E3"/>
    <w:rsid w:val="008C70FB"/>
    <w:rsid w:val="008C75CC"/>
    <w:rsid w:val="008D115C"/>
    <w:rsid w:val="008D32DF"/>
    <w:rsid w:val="008D4A71"/>
    <w:rsid w:val="008D5BA6"/>
    <w:rsid w:val="008D682A"/>
    <w:rsid w:val="008D7DD8"/>
    <w:rsid w:val="008E1A9F"/>
    <w:rsid w:val="008E2324"/>
    <w:rsid w:val="008E348C"/>
    <w:rsid w:val="008E4B02"/>
    <w:rsid w:val="008E65B7"/>
    <w:rsid w:val="008E683C"/>
    <w:rsid w:val="008E7DBE"/>
    <w:rsid w:val="008F12F8"/>
    <w:rsid w:val="008F158D"/>
    <w:rsid w:val="008F16F6"/>
    <w:rsid w:val="008F22A1"/>
    <w:rsid w:val="008F4791"/>
    <w:rsid w:val="008F5696"/>
    <w:rsid w:val="008F78BB"/>
    <w:rsid w:val="009001DE"/>
    <w:rsid w:val="00900CF5"/>
    <w:rsid w:val="009041FA"/>
    <w:rsid w:val="009043D6"/>
    <w:rsid w:val="00906EEA"/>
    <w:rsid w:val="009075D0"/>
    <w:rsid w:val="009105C2"/>
    <w:rsid w:val="0091081A"/>
    <w:rsid w:val="00911620"/>
    <w:rsid w:val="009141C6"/>
    <w:rsid w:val="00914995"/>
    <w:rsid w:val="00914CD5"/>
    <w:rsid w:val="0091700F"/>
    <w:rsid w:val="0092001A"/>
    <w:rsid w:val="00920224"/>
    <w:rsid w:val="009208FB"/>
    <w:rsid w:val="0092146C"/>
    <w:rsid w:val="00922C01"/>
    <w:rsid w:val="009236DB"/>
    <w:rsid w:val="009241A1"/>
    <w:rsid w:val="0092431A"/>
    <w:rsid w:val="00925DB4"/>
    <w:rsid w:val="00925EBC"/>
    <w:rsid w:val="00925F23"/>
    <w:rsid w:val="0092639E"/>
    <w:rsid w:val="009277BD"/>
    <w:rsid w:val="00931C0B"/>
    <w:rsid w:val="009320A7"/>
    <w:rsid w:val="0093379C"/>
    <w:rsid w:val="009357F4"/>
    <w:rsid w:val="00935939"/>
    <w:rsid w:val="009372C7"/>
    <w:rsid w:val="00937ABC"/>
    <w:rsid w:val="0094071C"/>
    <w:rsid w:val="009417C6"/>
    <w:rsid w:val="0094299A"/>
    <w:rsid w:val="00942EC2"/>
    <w:rsid w:val="009434D6"/>
    <w:rsid w:val="009446D3"/>
    <w:rsid w:val="00945B28"/>
    <w:rsid w:val="0094612D"/>
    <w:rsid w:val="00947341"/>
    <w:rsid w:val="00950597"/>
    <w:rsid w:val="0095198D"/>
    <w:rsid w:val="00952106"/>
    <w:rsid w:val="00952AC4"/>
    <w:rsid w:val="00954629"/>
    <w:rsid w:val="0095470B"/>
    <w:rsid w:val="00955131"/>
    <w:rsid w:val="009565E0"/>
    <w:rsid w:val="0096042E"/>
    <w:rsid w:val="009607FE"/>
    <w:rsid w:val="009609C3"/>
    <w:rsid w:val="00961829"/>
    <w:rsid w:val="009637AB"/>
    <w:rsid w:val="00963A15"/>
    <w:rsid w:val="00964BE1"/>
    <w:rsid w:val="00967D9C"/>
    <w:rsid w:val="00970A36"/>
    <w:rsid w:val="00971E51"/>
    <w:rsid w:val="009737CB"/>
    <w:rsid w:val="00973DE1"/>
    <w:rsid w:val="009748B5"/>
    <w:rsid w:val="00976D57"/>
    <w:rsid w:val="00977853"/>
    <w:rsid w:val="00981080"/>
    <w:rsid w:val="00982FE8"/>
    <w:rsid w:val="00983069"/>
    <w:rsid w:val="009838EA"/>
    <w:rsid w:val="00983B1C"/>
    <w:rsid w:val="00986A74"/>
    <w:rsid w:val="00987647"/>
    <w:rsid w:val="00991523"/>
    <w:rsid w:val="009972A1"/>
    <w:rsid w:val="009A0BA0"/>
    <w:rsid w:val="009A18DC"/>
    <w:rsid w:val="009A2CC7"/>
    <w:rsid w:val="009A3959"/>
    <w:rsid w:val="009A4263"/>
    <w:rsid w:val="009A4C3E"/>
    <w:rsid w:val="009A4D7E"/>
    <w:rsid w:val="009A560B"/>
    <w:rsid w:val="009A6BD8"/>
    <w:rsid w:val="009A746B"/>
    <w:rsid w:val="009B0553"/>
    <w:rsid w:val="009B0954"/>
    <w:rsid w:val="009B097D"/>
    <w:rsid w:val="009B1135"/>
    <w:rsid w:val="009B5E75"/>
    <w:rsid w:val="009B5EFE"/>
    <w:rsid w:val="009B602F"/>
    <w:rsid w:val="009B73A7"/>
    <w:rsid w:val="009C21C8"/>
    <w:rsid w:val="009C232B"/>
    <w:rsid w:val="009C38FB"/>
    <w:rsid w:val="009C3C42"/>
    <w:rsid w:val="009C3F58"/>
    <w:rsid w:val="009C470C"/>
    <w:rsid w:val="009C489B"/>
    <w:rsid w:val="009C4D05"/>
    <w:rsid w:val="009C593F"/>
    <w:rsid w:val="009C5D6C"/>
    <w:rsid w:val="009C64E7"/>
    <w:rsid w:val="009C77DF"/>
    <w:rsid w:val="009D3019"/>
    <w:rsid w:val="009D42E3"/>
    <w:rsid w:val="009D488A"/>
    <w:rsid w:val="009D55DA"/>
    <w:rsid w:val="009D5DF9"/>
    <w:rsid w:val="009E0107"/>
    <w:rsid w:val="009E08F4"/>
    <w:rsid w:val="009E2216"/>
    <w:rsid w:val="009E27FC"/>
    <w:rsid w:val="009E2C0D"/>
    <w:rsid w:val="009E3F3F"/>
    <w:rsid w:val="009E7281"/>
    <w:rsid w:val="009F1D22"/>
    <w:rsid w:val="009F20C2"/>
    <w:rsid w:val="009F2AA1"/>
    <w:rsid w:val="009F4DF6"/>
    <w:rsid w:val="009F523B"/>
    <w:rsid w:val="009F6B35"/>
    <w:rsid w:val="009F75A1"/>
    <w:rsid w:val="009F7BA0"/>
    <w:rsid w:val="00A00D67"/>
    <w:rsid w:val="00A018CB"/>
    <w:rsid w:val="00A02140"/>
    <w:rsid w:val="00A03273"/>
    <w:rsid w:val="00A03AFB"/>
    <w:rsid w:val="00A03EEC"/>
    <w:rsid w:val="00A04AE2"/>
    <w:rsid w:val="00A04D89"/>
    <w:rsid w:val="00A06525"/>
    <w:rsid w:val="00A11903"/>
    <w:rsid w:val="00A119C5"/>
    <w:rsid w:val="00A14564"/>
    <w:rsid w:val="00A14E53"/>
    <w:rsid w:val="00A152F0"/>
    <w:rsid w:val="00A167F0"/>
    <w:rsid w:val="00A203E0"/>
    <w:rsid w:val="00A2091E"/>
    <w:rsid w:val="00A21692"/>
    <w:rsid w:val="00A21CA6"/>
    <w:rsid w:val="00A234C1"/>
    <w:rsid w:val="00A24C7F"/>
    <w:rsid w:val="00A2785E"/>
    <w:rsid w:val="00A30924"/>
    <w:rsid w:val="00A3215D"/>
    <w:rsid w:val="00A3690C"/>
    <w:rsid w:val="00A4018F"/>
    <w:rsid w:val="00A404FB"/>
    <w:rsid w:val="00A40DBC"/>
    <w:rsid w:val="00A41B27"/>
    <w:rsid w:val="00A44FD6"/>
    <w:rsid w:val="00A45FEC"/>
    <w:rsid w:val="00A47E3C"/>
    <w:rsid w:val="00A501A9"/>
    <w:rsid w:val="00A5382B"/>
    <w:rsid w:val="00A54EF5"/>
    <w:rsid w:val="00A5563C"/>
    <w:rsid w:val="00A55DCF"/>
    <w:rsid w:val="00A609DD"/>
    <w:rsid w:val="00A612DF"/>
    <w:rsid w:val="00A613A7"/>
    <w:rsid w:val="00A63A35"/>
    <w:rsid w:val="00A63F15"/>
    <w:rsid w:val="00A63FD8"/>
    <w:rsid w:val="00A6666E"/>
    <w:rsid w:val="00A66858"/>
    <w:rsid w:val="00A67758"/>
    <w:rsid w:val="00A7216D"/>
    <w:rsid w:val="00A721F6"/>
    <w:rsid w:val="00A74D97"/>
    <w:rsid w:val="00A74F60"/>
    <w:rsid w:val="00A75946"/>
    <w:rsid w:val="00A76E54"/>
    <w:rsid w:val="00A819BB"/>
    <w:rsid w:val="00A81D54"/>
    <w:rsid w:val="00A82835"/>
    <w:rsid w:val="00A84FAD"/>
    <w:rsid w:val="00A8721C"/>
    <w:rsid w:val="00A902D9"/>
    <w:rsid w:val="00A9070F"/>
    <w:rsid w:val="00A92D6C"/>
    <w:rsid w:val="00A93644"/>
    <w:rsid w:val="00A94C31"/>
    <w:rsid w:val="00A9561F"/>
    <w:rsid w:val="00A958D7"/>
    <w:rsid w:val="00A95C5C"/>
    <w:rsid w:val="00A95D5C"/>
    <w:rsid w:val="00A968D2"/>
    <w:rsid w:val="00A97BD7"/>
    <w:rsid w:val="00AA149C"/>
    <w:rsid w:val="00AA275D"/>
    <w:rsid w:val="00AA3B18"/>
    <w:rsid w:val="00AA494C"/>
    <w:rsid w:val="00AA5F0A"/>
    <w:rsid w:val="00AB06C6"/>
    <w:rsid w:val="00AB1831"/>
    <w:rsid w:val="00AB2758"/>
    <w:rsid w:val="00AB2BB9"/>
    <w:rsid w:val="00AB4676"/>
    <w:rsid w:val="00AB5325"/>
    <w:rsid w:val="00AB5888"/>
    <w:rsid w:val="00AB63FB"/>
    <w:rsid w:val="00AC04F7"/>
    <w:rsid w:val="00AC0E6C"/>
    <w:rsid w:val="00AC373F"/>
    <w:rsid w:val="00AC6087"/>
    <w:rsid w:val="00AC71A3"/>
    <w:rsid w:val="00AC775A"/>
    <w:rsid w:val="00AD0716"/>
    <w:rsid w:val="00AD0F78"/>
    <w:rsid w:val="00AD14FD"/>
    <w:rsid w:val="00AD1C6F"/>
    <w:rsid w:val="00AD3193"/>
    <w:rsid w:val="00AD37E6"/>
    <w:rsid w:val="00AD401D"/>
    <w:rsid w:val="00AD5021"/>
    <w:rsid w:val="00AD56A3"/>
    <w:rsid w:val="00AD6AA6"/>
    <w:rsid w:val="00AE2191"/>
    <w:rsid w:val="00AE34B1"/>
    <w:rsid w:val="00AE46A9"/>
    <w:rsid w:val="00AE7842"/>
    <w:rsid w:val="00AF1146"/>
    <w:rsid w:val="00AF19EB"/>
    <w:rsid w:val="00AF2317"/>
    <w:rsid w:val="00AF3CC3"/>
    <w:rsid w:val="00AF48F2"/>
    <w:rsid w:val="00AF4C6F"/>
    <w:rsid w:val="00AF7283"/>
    <w:rsid w:val="00AF73D0"/>
    <w:rsid w:val="00AF7575"/>
    <w:rsid w:val="00B00AA3"/>
    <w:rsid w:val="00B01018"/>
    <w:rsid w:val="00B011C2"/>
    <w:rsid w:val="00B01900"/>
    <w:rsid w:val="00B02CA3"/>
    <w:rsid w:val="00B038BE"/>
    <w:rsid w:val="00B05661"/>
    <w:rsid w:val="00B05AD9"/>
    <w:rsid w:val="00B05EAB"/>
    <w:rsid w:val="00B06CD3"/>
    <w:rsid w:val="00B10A7E"/>
    <w:rsid w:val="00B11BD9"/>
    <w:rsid w:val="00B124D3"/>
    <w:rsid w:val="00B137EE"/>
    <w:rsid w:val="00B14731"/>
    <w:rsid w:val="00B14772"/>
    <w:rsid w:val="00B15F11"/>
    <w:rsid w:val="00B1768A"/>
    <w:rsid w:val="00B1769C"/>
    <w:rsid w:val="00B2097B"/>
    <w:rsid w:val="00B20983"/>
    <w:rsid w:val="00B23BA3"/>
    <w:rsid w:val="00B23BF8"/>
    <w:rsid w:val="00B25609"/>
    <w:rsid w:val="00B25835"/>
    <w:rsid w:val="00B25B33"/>
    <w:rsid w:val="00B301D1"/>
    <w:rsid w:val="00B31266"/>
    <w:rsid w:val="00B3181E"/>
    <w:rsid w:val="00B32283"/>
    <w:rsid w:val="00B32B06"/>
    <w:rsid w:val="00B32F7A"/>
    <w:rsid w:val="00B33052"/>
    <w:rsid w:val="00B334E5"/>
    <w:rsid w:val="00B3456F"/>
    <w:rsid w:val="00B362CD"/>
    <w:rsid w:val="00B36853"/>
    <w:rsid w:val="00B37317"/>
    <w:rsid w:val="00B3774F"/>
    <w:rsid w:val="00B4057E"/>
    <w:rsid w:val="00B40FFF"/>
    <w:rsid w:val="00B425E3"/>
    <w:rsid w:val="00B43315"/>
    <w:rsid w:val="00B43BBE"/>
    <w:rsid w:val="00B45D7A"/>
    <w:rsid w:val="00B4711F"/>
    <w:rsid w:val="00B5055D"/>
    <w:rsid w:val="00B506A2"/>
    <w:rsid w:val="00B50A8E"/>
    <w:rsid w:val="00B51186"/>
    <w:rsid w:val="00B52248"/>
    <w:rsid w:val="00B526CF"/>
    <w:rsid w:val="00B5396C"/>
    <w:rsid w:val="00B54635"/>
    <w:rsid w:val="00B56214"/>
    <w:rsid w:val="00B56C78"/>
    <w:rsid w:val="00B56DF0"/>
    <w:rsid w:val="00B57228"/>
    <w:rsid w:val="00B61B60"/>
    <w:rsid w:val="00B61DAB"/>
    <w:rsid w:val="00B64957"/>
    <w:rsid w:val="00B64C32"/>
    <w:rsid w:val="00B67443"/>
    <w:rsid w:val="00B67D91"/>
    <w:rsid w:val="00B709D7"/>
    <w:rsid w:val="00B7245A"/>
    <w:rsid w:val="00B72586"/>
    <w:rsid w:val="00B725A0"/>
    <w:rsid w:val="00B73E50"/>
    <w:rsid w:val="00B7456A"/>
    <w:rsid w:val="00B75291"/>
    <w:rsid w:val="00B757BC"/>
    <w:rsid w:val="00B776F5"/>
    <w:rsid w:val="00B80E26"/>
    <w:rsid w:val="00B82075"/>
    <w:rsid w:val="00B82AA5"/>
    <w:rsid w:val="00B82D9B"/>
    <w:rsid w:val="00B83164"/>
    <w:rsid w:val="00B839A3"/>
    <w:rsid w:val="00B83D34"/>
    <w:rsid w:val="00B843F6"/>
    <w:rsid w:val="00B845D9"/>
    <w:rsid w:val="00B84ECD"/>
    <w:rsid w:val="00B85376"/>
    <w:rsid w:val="00B85C49"/>
    <w:rsid w:val="00B85E9C"/>
    <w:rsid w:val="00B865BA"/>
    <w:rsid w:val="00B87EA8"/>
    <w:rsid w:val="00B87FEC"/>
    <w:rsid w:val="00B900EB"/>
    <w:rsid w:val="00B91E62"/>
    <w:rsid w:val="00B92F67"/>
    <w:rsid w:val="00B95C65"/>
    <w:rsid w:val="00B962D0"/>
    <w:rsid w:val="00B96376"/>
    <w:rsid w:val="00B96731"/>
    <w:rsid w:val="00B97C40"/>
    <w:rsid w:val="00BA044F"/>
    <w:rsid w:val="00BA079E"/>
    <w:rsid w:val="00BA53E6"/>
    <w:rsid w:val="00BA5D07"/>
    <w:rsid w:val="00BA62A3"/>
    <w:rsid w:val="00BB0327"/>
    <w:rsid w:val="00BB1DB8"/>
    <w:rsid w:val="00BB4EE8"/>
    <w:rsid w:val="00BB4F4B"/>
    <w:rsid w:val="00BB5544"/>
    <w:rsid w:val="00BB6D84"/>
    <w:rsid w:val="00BC0039"/>
    <w:rsid w:val="00BC29CC"/>
    <w:rsid w:val="00BC2C92"/>
    <w:rsid w:val="00BC3C32"/>
    <w:rsid w:val="00BC586A"/>
    <w:rsid w:val="00BC5DDC"/>
    <w:rsid w:val="00BC5F61"/>
    <w:rsid w:val="00BC61CE"/>
    <w:rsid w:val="00BC66DD"/>
    <w:rsid w:val="00BC7CE4"/>
    <w:rsid w:val="00BC7E11"/>
    <w:rsid w:val="00BD1528"/>
    <w:rsid w:val="00BD18B4"/>
    <w:rsid w:val="00BE040E"/>
    <w:rsid w:val="00BE08A9"/>
    <w:rsid w:val="00BE1067"/>
    <w:rsid w:val="00BE186F"/>
    <w:rsid w:val="00BE427F"/>
    <w:rsid w:val="00BE68D1"/>
    <w:rsid w:val="00BE7B09"/>
    <w:rsid w:val="00BF0E3A"/>
    <w:rsid w:val="00BF2127"/>
    <w:rsid w:val="00BF3B65"/>
    <w:rsid w:val="00BF4A4C"/>
    <w:rsid w:val="00BF4E33"/>
    <w:rsid w:val="00BF5F8E"/>
    <w:rsid w:val="00BF7781"/>
    <w:rsid w:val="00C01E69"/>
    <w:rsid w:val="00C02F6D"/>
    <w:rsid w:val="00C03858"/>
    <w:rsid w:val="00C042CB"/>
    <w:rsid w:val="00C0432E"/>
    <w:rsid w:val="00C06AAD"/>
    <w:rsid w:val="00C07475"/>
    <w:rsid w:val="00C079E4"/>
    <w:rsid w:val="00C1064D"/>
    <w:rsid w:val="00C10E82"/>
    <w:rsid w:val="00C113A4"/>
    <w:rsid w:val="00C1177E"/>
    <w:rsid w:val="00C131D6"/>
    <w:rsid w:val="00C14D1C"/>
    <w:rsid w:val="00C14F44"/>
    <w:rsid w:val="00C162EC"/>
    <w:rsid w:val="00C23A14"/>
    <w:rsid w:val="00C24955"/>
    <w:rsid w:val="00C24F68"/>
    <w:rsid w:val="00C254E1"/>
    <w:rsid w:val="00C30A4B"/>
    <w:rsid w:val="00C31056"/>
    <w:rsid w:val="00C31885"/>
    <w:rsid w:val="00C347CA"/>
    <w:rsid w:val="00C35CCD"/>
    <w:rsid w:val="00C3693E"/>
    <w:rsid w:val="00C4063A"/>
    <w:rsid w:val="00C40C5B"/>
    <w:rsid w:val="00C43FDF"/>
    <w:rsid w:val="00C44011"/>
    <w:rsid w:val="00C44515"/>
    <w:rsid w:val="00C45E3A"/>
    <w:rsid w:val="00C462A3"/>
    <w:rsid w:val="00C47232"/>
    <w:rsid w:val="00C474B4"/>
    <w:rsid w:val="00C479F4"/>
    <w:rsid w:val="00C47A21"/>
    <w:rsid w:val="00C50B68"/>
    <w:rsid w:val="00C52C2F"/>
    <w:rsid w:val="00C56108"/>
    <w:rsid w:val="00C57499"/>
    <w:rsid w:val="00C62067"/>
    <w:rsid w:val="00C62BF8"/>
    <w:rsid w:val="00C63309"/>
    <w:rsid w:val="00C6449D"/>
    <w:rsid w:val="00C64A13"/>
    <w:rsid w:val="00C64C92"/>
    <w:rsid w:val="00C66942"/>
    <w:rsid w:val="00C66C13"/>
    <w:rsid w:val="00C676D5"/>
    <w:rsid w:val="00C70E8F"/>
    <w:rsid w:val="00C73E84"/>
    <w:rsid w:val="00C74220"/>
    <w:rsid w:val="00C7496C"/>
    <w:rsid w:val="00C750C0"/>
    <w:rsid w:val="00C757B8"/>
    <w:rsid w:val="00C75CD0"/>
    <w:rsid w:val="00C81BE1"/>
    <w:rsid w:val="00C82BB7"/>
    <w:rsid w:val="00C83561"/>
    <w:rsid w:val="00C83F35"/>
    <w:rsid w:val="00C90403"/>
    <w:rsid w:val="00C91B6E"/>
    <w:rsid w:val="00C9401C"/>
    <w:rsid w:val="00C95277"/>
    <w:rsid w:val="00C954F2"/>
    <w:rsid w:val="00C97EA7"/>
    <w:rsid w:val="00CA1FC3"/>
    <w:rsid w:val="00CA21FB"/>
    <w:rsid w:val="00CA2DA2"/>
    <w:rsid w:val="00CA3604"/>
    <w:rsid w:val="00CA3738"/>
    <w:rsid w:val="00CA486D"/>
    <w:rsid w:val="00CA7243"/>
    <w:rsid w:val="00CB12EB"/>
    <w:rsid w:val="00CB148B"/>
    <w:rsid w:val="00CB2C28"/>
    <w:rsid w:val="00CB2DDF"/>
    <w:rsid w:val="00CB3E0D"/>
    <w:rsid w:val="00CB4293"/>
    <w:rsid w:val="00CB6997"/>
    <w:rsid w:val="00CB7223"/>
    <w:rsid w:val="00CB780D"/>
    <w:rsid w:val="00CC0231"/>
    <w:rsid w:val="00CC07DB"/>
    <w:rsid w:val="00CC13C6"/>
    <w:rsid w:val="00CC202B"/>
    <w:rsid w:val="00CC429C"/>
    <w:rsid w:val="00CC49F3"/>
    <w:rsid w:val="00CC4E4B"/>
    <w:rsid w:val="00CC6774"/>
    <w:rsid w:val="00CC6E07"/>
    <w:rsid w:val="00CC7E15"/>
    <w:rsid w:val="00CD1A72"/>
    <w:rsid w:val="00CD1FB2"/>
    <w:rsid w:val="00CD2CEA"/>
    <w:rsid w:val="00CD4B57"/>
    <w:rsid w:val="00CD5E40"/>
    <w:rsid w:val="00CD61BD"/>
    <w:rsid w:val="00CD6D23"/>
    <w:rsid w:val="00CD7B18"/>
    <w:rsid w:val="00CD7C99"/>
    <w:rsid w:val="00CE0B8D"/>
    <w:rsid w:val="00CE0BFD"/>
    <w:rsid w:val="00CE1101"/>
    <w:rsid w:val="00CE1BE1"/>
    <w:rsid w:val="00CE24D3"/>
    <w:rsid w:val="00CE2F23"/>
    <w:rsid w:val="00CE6D2E"/>
    <w:rsid w:val="00CE6F4D"/>
    <w:rsid w:val="00CE766D"/>
    <w:rsid w:val="00CE7912"/>
    <w:rsid w:val="00CE7943"/>
    <w:rsid w:val="00CE7B6C"/>
    <w:rsid w:val="00CF1A1C"/>
    <w:rsid w:val="00CF1A95"/>
    <w:rsid w:val="00CF35C3"/>
    <w:rsid w:val="00CF3673"/>
    <w:rsid w:val="00CF4523"/>
    <w:rsid w:val="00CF4729"/>
    <w:rsid w:val="00CF6683"/>
    <w:rsid w:val="00CF7BDD"/>
    <w:rsid w:val="00D02A75"/>
    <w:rsid w:val="00D04893"/>
    <w:rsid w:val="00D061DD"/>
    <w:rsid w:val="00D11AAF"/>
    <w:rsid w:val="00D13E09"/>
    <w:rsid w:val="00D146F6"/>
    <w:rsid w:val="00D14775"/>
    <w:rsid w:val="00D149FE"/>
    <w:rsid w:val="00D1659D"/>
    <w:rsid w:val="00D17083"/>
    <w:rsid w:val="00D1717F"/>
    <w:rsid w:val="00D1739A"/>
    <w:rsid w:val="00D22445"/>
    <w:rsid w:val="00D226DF"/>
    <w:rsid w:val="00D23437"/>
    <w:rsid w:val="00D24894"/>
    <w:rsid w:val="00D25718"/>
    <w:rsid w:val="00D27647"/>
    <w:rsid w:val="00D311E3"/>
    <w:rsid w:val="00D33135"/>
    <w:rsid w:val="00D36BA1"/>
    <w:rsid w:val="00D40519"/>
    <w:rsid w:val="00D413FD"/>
    <w:rsid w:val="00D414DD"/>
    <w:rsid w:val="00D43421"/>
    <w:rsid w:val="00D43753"/>
    <w:rsid w:val="00D450DC"/>
    <w:rsid w:val="00D477C0"/>
    <w:rsid w:val="00D47EE0"/>
    <w:rsid w:val="00D50D84"/>
    <w:rsid w:val="00D51610"/>
    <w:rsid w:val="00D51843"/>
    <w:rsid w:val="00D522BB"/>
    <w:rsid w:val="00D5273C"/>
    <w:rsid w:val="00D530A2"/>
    <w:rsid w:val="00D546FB"/>
    <w:rsid w:val="00D57C58"/>
    <w:rsid w:val="00D6346F"/>
    <w:rsid w:val="00D646DE"/>
    <w:rsid w:val="00D64CC2"/>
    <w:rsid w:val="00D65BB2"/>
    <w:rsid w:val="00D661D2"/>
    <w:rsid w:val="00D6686E"/>
    <w:rsid w:val="00D668EB"/>
    <w:rsid w:val="00D66D3B"/>
    <w:rsid w:val="00D66F45"/>
    <w:rsid w:val="00D6722D"/>
    <w:rsid w:val="00D6727D"/>
    <w:rsid w:val="00D82262"/>
    <w:rsid w:val="00D82892"/>
    <w:rsid w:val="00D83136"/>
    <w:rsid w:val="00D85771"/>
    <w:rsid w:val="00D908FA"/>
    <w:rsid w:val="00D9118E"/>
    <w:rsid w:val="00D912C8"/>
    <w:rsid w:val="00D91EEF"/>
    <w:rsid w:val="00D924A5"/>
    <w:rsid w:val="00D931D1"/>
    <w:rsid w:val="00D96F6C"/>
    <w:rsid w:val="00D975DC"/>
    <w:rsid w:val="00DA018A"/>
    <w:rsid w:val="00DA0290"/>
    <w:rsid w:val="00DA0DAB"/>
    <w:rsid w:val="00DA1065"/>
    <w:rsid w:val="00DA268E"/>
    <w:rsid w:val="00DA33E9"/>
    <w:rsid w:val="00DA3532"/>
    <w:rsid w:val="00DA3E1D"/>
    <w:rsid w:val="00DA534F"/>
    <w:rsid w:val="00DA5E0C"/>
    <w:rsid w:val="00DA627E"/>
    <w:rsid w:val="00DA70B6"/>
    <w:rsid w:val="00DA7AA3"/>
    <w:rsid w:val="00DB191B"/>
    <w:rsid w:val="00DB252A"/>
    <w:rsid w:val="00DB497D"/>
    <w:rsid w:val="00DB50B8"/>
    <w:rsid w:val="00DB6E86"/>
    <w:rsid w:val="00DC0ADA"/>
    <w:rsid w:val="00DC0C24"/>
    <w:rsid w:val="00DC1A33"/>
    <w:rsid w:val="00DC1D09"/>
    <w:rsid w:val="00DC2874"/>
    <w:rsid w:val="00DC302E"/>
    <w:rsid w:val="00DC3174"/>
    <w:rsid w:val="00DC320D"/>
    <w:rsid w:val="00DC7627"/>
    <w:rsid w:val="00DC78B3"/>
    <w:rsid w:val="00DD105D"/>
    <w:rsid w:val="00DD1DD5"/>
    <w:rsid w:val="00DD3BE6"/>
    <w:rsid w:val="00DD54DF"/>
    <w:rsid w:val="00DD619A"/>
    <w:rsid w:val="00DD73E1"/>
    <w:rsid w:val="00DE1725"/>
    <w:rsid w:val="00DE229D"/>
    <w:rsid w:val="00DE2B18"/>
    <w:rsid w:val="00DE501E"/>
    <w:rsid w:val="00DE5719"/>
    <w:rsid w:val="00DE6846"/>
    <w:rsid w:val="00DF03CF"/>
    <w:rsid w:val="00DF0E48"/>
    <w:rsid w:val="00DF0F4F"/>
    <w:rsid w:val="00DF1A7B"/>
    <w:rsid w:val="00DF2225"/>
    <w:rsid w:val="00DF6B58"/>
    <w:rsid w:val="00E002E0"/>
    <w:rsid w:val="00E0097C"/>
    <w:rsid w:val="00E01E14"/>
    <w:rsid w:val="00E01ECE"/>
    <w:rsid w:val="00E01F71"/>
    <w:rsid w:val="00E03873"/>
    <w:rsid w:val="00E042B6"/>
    <w:rsid w:val="00E04728"/>
    <w:rsid w:val="00E04AC6"/>
    <w:rsid w:val="00E0553B"/>
    <w:rsid w:val="00E05544"/>
    <w:rsid w:val="00E06E5E"/>
    <w:rsid w:val="00E1437D"/>
    <w:rsid w:val="00E17F8D"/>
    <w:rsid w:val="00E21FD0"/>
    <w:rsid w:val="00E23467"/>
    <w:rsid w:val="00E24F7D"/>
    <w:rsid w:val="00E25F9F"/>
    <w:rsid w:val="00E26280"/>
    <w:rsid w:val="00E26D25"/>
    <w:rsid w:val="00E315E0"/>
    <w:rsid w:val="00E353FD"/>
    <w:rsid w:val="00E35B48"/>
    <w:rsid w:val="00E36CA2"/>
    <w:rsid w:val="00E37B34"/>
    <w:rsid w:val="00E41AF2"/>
    <w:rsid w:val="00E42C8B"/>
    <w:rsid w:val="00E434C0"/>
    <w:rsid w:val="00E45059"/>
    <w:rsid w:val="00E45B0C"/>
    <w:rsid w:val="00E46747"/>
    <w:rsid w:val="00E46B9B"/>
    <w:rsid w:val="00E46CB0"/>
    <w:rsid w:val="00E47258"/>
    <w:rsid w:val="00E47841"/>
    <w:rsid w:val="00E50053"/>
    <w:rsid w:val="00E53FE7"/>
    <w:rsid w:val="00E54230"/>
    <w:rsid w:val="00E544DF"/>
    <w:rsid w:val="00E545AE"/>
    <w:rsid w:val="00E54855"/>
    <w:rsid w:val="00E57059"/>
    <w:rsid w:val="00E57692"/>
    <w:rsid w:val="00E627D1"/>
    <w:rsid w:val="00E62B5B"/>
    <w:rsid w:val="00E62DD7"/>
    <w:rsid w:val="00E6363E"/>
    <w:rsid w:val="00E64858"/>
    <w:rsid w:val="00E64FB4"/>
    <w:rsid w:val="00E65CCB"/>
    <w:rsid w:val="00E66243"/>
    <w:rsid w:val="00E674A3"/>
    <w:rsid w:val="00E700CC"/>
    <w:rsid w:val="00E717E1"/>
    <w:rsid w:val="00E73D7F"/>
    <w:rsid w:val="00E74661"/>
    <w:rsid w:val="00E75136"/>
    <w:rsid w:val="00E7763F"/>
    <w:rsid w:val="00E77A56"/>
    <w:rsid w:val="00E8039C"/>
    <w:rsid w:val="00E84934"/>
    <w:rsid w:val="00E84C59"/>
    <w:rsid w:val="00E84D26"/>
    <w:rsid w:val="00E85B77"/>
    <w:rsid w:val="00E91191"/>
    <w:rsid w:val="00E912C4"/>
    <w:rsid w:val="00E93579"/>
    <w:rsid w:val="00E93D1D"/>
    <w:rsid w:val="00E945E6"/>
    <w:rsid w:val="00E955D3"/>
    <w:rsid w:val="00E96793"/>
    <w:rsid w:val="00EA08AE"/>
    <w:rsid w:val="00EA0DCB"/>
    <w:rsid w:val="00EA0F74"/>
    <w:rsid w:val="00EA15B1"/>
    <w:rsid w:val="00EA3559"/>
    <w:rsid w:val="00EA35C0"/>
    <w:rsid w:val="00EA5388"/>
    <w:rsid w:val="00EA5700"/>
    <w:rsid w:val="00EB1385"/>
    <w:rsid w:val="00EB4D69"/>
    <w:rsid w:val="00EB4E99"/>
    <w:rsid w:val="00EB5A6B"/>
    <w:rsid w:val="00EB641E"/>
    <w:rsid w:val="00EB7F12"/>
    <w:rsid w:val="00EC34DE"/>
    <w:rsid w:val="00EC47CC"/>
    <w:rsid w:val="00EC4DD2"/>
    <w:rsid w:val="00EC64E5"/>
    <w:rsid w:val="00EC770B"/>
    <w:rsid w:val="00EC7AAB"/>
    <w:rsid w:val="00ED0E83"/>
    <w:rsid w:val="00ED1BC4"/>
    <w:rsid w:val="00ED2291"/>
    <w:rsid w:val="00ED25A2"/>
    <w:rsid w:val="00ED388C"/>
    <w:rsid w:val="00ED39D6"/>
    <w:rsid w:val="00ED574E"/>
    <w:rsid w:val="00ED5792"/>
    <w:rsid w:val="00ED79B4"/>
    <w:rsid w:val="00ED7C1B"/>
    <w:rsid w:val="00EE3E1D"/>
    <w:rsid w:val="00EE40F8"/>
    <w:rsid w:val="00EE527A"/>
    <w:rsid w:val="00EE6BC3"/>
    <w:rsid w:val="00EE73D4"/>
    <w:rsid w:val="00EE7F74"/>
    <w:rsid w:val="00EF00BC"/>
    <w:rsid w:val="00EF4533"/>
    <w:rsid w:val="00EF45CF"/>
    <w:rsid w:val="00EF685B"/>
    <w:rsid w:val="00EF6D99"/>
    <w:rsid w:val="00F00E71"/>
    <w:rsid w:val="00F01B57"/>
    <w:rsid w:val="00F0224B"/>
    <w:rsid w:val="00F02592"/>
    <w:rsid w:val="00F038D2"/>
    <w:rsid w:val="00F050FA"/>
    <w:rsid w:val="00F05D2C"/>
    <w:rsid w:val="00F06D44"/>
    <w:rsid w:val="00F06D45"/>
    <w:rsid w:val="00F06F5F"/>
    <w:rsid w:val="00F07CFD"/>
    <w:rsid w:val="00F1177C"/>
    <w:rsid w:val="00F134BA"/>
    <w:rsid w:val="00F13C7A"/>
    <w:rsid w:val="00F20623"/>
    <w:rsid w:val="00F247AB"/>
    <w:rsid w:val="00F25928"/>
    <w:rsid w:val="00F33CC6"/>
    <w:rsid w:val="00F34526"/>
    <w:rsid w:val="00F34A6C"/>
    <w:rsid w:val="00F36D86"/>
    <w:rsid w:val="00F400CB"/>
    <w:rsid w:val="00F415CE"/>
    <w:rsid w:val="00F42664"/>
    <w:rsid w:val="00F442DD"/>
    <w:rsid w:val="00F44304"/>
    <w:rsid w:val="00F46ED7"/>
    <w:rsid w:val="00F47D11"/>
    <w:rsid w:val="00F50A13"/>
    <w:rsid w:val="00F50E3A"/>
    <w:rsid w:val="00F51A9B"/>
    <w:rsid w:val="00F54111"/>
    <w:rsid w:val="00F5542A"/>
    <w:rsid w:val="00F56354"/>
    <w:rsid w:val="00F569A6"/>
    <w:rsid w:val="00F6064D"/>
    <w:rsid w:val="00F60F6E"/>
    <w:rsid w:val="00F61947"/>
    <w:rsid w:val="00F6207C"/>
    <w:rsid w:val="00F6346E"/>
    <w:rsid w:val="00F6382B"/>
    <w:rsid w:val="00F64E3C"/>
    <w:rsid w:val="00F70584"/>
    <w:rsid w:val="00F71CC4"/>
    <w:rsid w:val="00F722BE"/>
    <w:rsid w:val="00F72B4E"/>
    <w:rsid w:val="00F7358A"/>
    <w:rsid w:val="00F74B3E"/>
    <w:rsid w:val="00F759F9"/>
    <w:rsid w:val="00F763AF"/>
    <w:rsid w:val="00F779EF"/>
    <w:rsid w:val="00F82283"/>
    <w:rsid w:val="00F82F74"/>
    <w:rsid w:val="00F83612"/>
    <w:rsid w:val="00F85925"/>
    <w:rsid w:val="00F85DD0"/>
    <w:rsid w:val="00F860FB"/>
    <w:rsid w:val="00F86779"/>
    <w:rsid w:val="00F90B11"/>
    <w:rsid w:val="00F9111F"/>
    <w:rsid w:val="00F916A9"/>
    <w:rsid w:val="00F91EBF"/>
    <w:rsid w:val="00F93971"/>
    <w:rsid w:val="00F93A20"/>
    <w:rsid w:val="00F94195"/>
    <w:rsid w:val="00F944B8"/>
    <w:rsid w:val="00F958AB"/>
    <w:rsid w:val="00F95D8C"/>
    <w:rsid w:val="00F97C35"/>
    <w:rsid w:val="00FA0FB4"/>
    <w:rsid w:val="00FA20BE"/>
    <w:rsid w:val="00FA2396"/>
    <w:rsid w:val="00FA26D8"/>
    <w:rsid w:val="00FA2980"/>
    <w:rsid w:val="00FA4551"/>
    <w:rsid w:val="00FA5D23"/>
    <w:rsid w:val="00FA7966"/>
    <w:rsid w:val="00FB1FD1"/>
    <w:rsid w:val="00FB2658"/>
    <w:rsid w:val="00FB3634"/>
    <w:rsid w:val="00FB4B02"/>
    <w:rsid w:val="00FB52BE"/>
    <w:rsid w:val="00FB586D"/>
    <w:rsid w:val="00FB64D6"/>
    <w:rsid w:val="00FB69CE"/>
    <w:rsid w:val="00FB7845"/>
    <w:rsid w:val="00FB78BA"/>
    <w:rsid w:val="00FB7B62"/>
    <w:rsid w:val="00FC222B"/>
    <w:rsid w:val="00FC260E"/>
    <w:rsid w:val="00FC64DA"/>
    <w:rsid w:val="00FC716F"/>
    <w:rsid w:val="00FC7B41"/>
    <w:rsid w:val="00FD044D"/>
    <w:rsid w:val="00FD300B"/>
    <w:rsid w:val="00FD311D"/>
    <w:rsid w:val="00FD3ADF"/>
    <w:rsid w:val="00FD4182"/>
    <w:rsid w:val="00FD4650"/>
    <w:rsid w:val="00FD4A99"/>
    <w:rsid w:val="00FD4F32"/>
    <w:rsid w:val="00FD58E7"/>
    <w:rsid w:val="00FD6048"/>
    <w:rsid w:val="00FD64CC"/>
    <w:rsid w:val="00FD7B09"/>
    <w:rsid w:val="00FE0031"/>
    <w:rsid w:val="00FE2C20"/>
    <w:rsid w:val="00FE2E97"/>
    <w:rsid w:val="00FE32CA"/>
    <w:rsid w:val="00FE32DB"/>
    <w:rsid w:val="00FE47FA"/>
    <w:rsid w:val="00FE4DE0"/>
    <w:rsid w:val="00FE521A"/>
    <w:rsid w:val="00FE5885"/>
    <w:rsid w:val="00FE5DF0"/>
    <w:rsid w:val="00FE6040"/>
    <w:rsid w:val="00FE613D"/>
    <w:rsid w:val="00FE6800"/>
    <w:rsid w:val="00FE6DE6"/>
    <w:rsid w:val="00FF0E02"/>
    <w:rsid w:val="00FF1BA8"/>
    <w:rsid w:val="00FF26BF"/>
    <w:rsid w:val="00FF3290"/>
    <w:rsid w:val="00FF3367"/>
    <w:rsid w:val="00FF5381"/>
    <w:rsid w:val="00FF573D"/>
    <w:rsid w:val="00FF5753"/>
    <w:rsid w:val="00FF5B3E"/>
    <w:rsid w:val="00FF6748"/>
    <w:rsid w:val="00FF6BB4"/>
    <w:rsid w:val="02F955FA"/>
    <w:rsid w:val="032A7EAC"/>
    <w:rsid w:val="07030CFE"/>
    <w:rsid w:val="08962DDD"/>
    <w:rsid w:val="0A7F0E46"/>
    <w:rsid w:val="0A8A71D7"/>
    <w:rsid w:val="1A064FA5"/>
    <w:rsid w:val="1B2D759B"/>
    <w:rsid w:val="1B3529F2"/>
    <w:rsid w:val="1BE2544E"/>
    <w:rsid w:val="1CAC215E"/>
    <w:rsid w:val="1E6C1DAB"/>
    <w:rsid w:val="23F73A10"/>
    <w:rsid w:val="389B146D"/>
    <w:rsid w:val="38BF493A"/>
    <w:rsid w:val="3A68460B"/>
    <w:rsid w:val="45826E17"/>
    <w:rsid w:val="4C7F583F"/>
    <w:rsid w:val="51254295"/>
    <w:rsid w:val="54D672A4"/>
    <w:rsid w:val="57FC7666"/>
    <w:rsid w:val="58093FC9"/>
    <w:rsid w:val="5EE67380"/>
    <w:rsid w:val="6D673FE6"/>
    <w:rsid w:val="700E3077"/>
    <w:rsid w:val="7C220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2ADEFE"/>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Pr>
      <w:sz w:val="20"/>
      <w:szCs w:val="20"/>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annotation subject"/>
    <w:basedOn w:val="a3"/>
    <w:next w:val="a3"/>
    <w:link w:val="Char3"/>
    <w:uiPriority w:val="99"/>
    <w:semiHidden/>
    <w:unhideWhenUsed/>
    <w:qFormat/>
    <w:rPr>
      <w:b/>
      <w:bCs/>
    </w:rPr>
  </w:style>
  <w:style w:type="character" w:styleId="a8">
    <w:name w:val="Emphasis"/>
    <w:basedOn w:val="a0"/>
    <w:uiPriority w:val="20"/>
    <w:qFormat/>
    <w:rPr>
      <w:i/>
      <w:iCs/>
    </w:rPr>
  </w:style>
  <w:style w:type="character" w:styleId="a9">
    <w:name w:val="line number"/>
    <w:basedOn w:val="a0"/>
    <w:uiPriority w:val="99"/>
    <w:semiHidden/>
    <w:unhideWhenUsed/>
    <w:qFormat/>
  </w:style>
  <w:style w:type="character" w:styleId="aa">
    <w:name w:val="Hyperlink"/>
    <w:basedOn w:val="a0"/>
    <w:uiPriority w:val="99"/>
    <w:unhideWhenUsed/>
    <w:qFormat/>
    <w:rPr>
      <w:color w:val="0000FF"/>
      <w:u w:val="single"/>
    </w:rPr>
  </w:style>
  <w:style w:type="character" w:styleId="ab">
    <w:name w:val="annotation reference"/>
    <w:basedOn w:val="a0"/>
    <w:uiPriority w:val="99"/>
    <w:unhideWhenUsed/>
    <w:qFormat/>
    <w:rPr>
      <w:sz w:val="16"/>
      <w:szCs w:val="16"/>
    </w:rPr>
  </w:style>
  <w:style w:type="character" w:customStyle="1" w:styleId="1Char">
    <w:name w:val="标题 1 Char"/>
    <w:basedOn w:val="a0"/>
    <w:link w:val="1"/>
    <w:uiPriority w:val="9"/>
    <w:qFormat/>
    <w:rPr>
      <w:b/>
      <w:bCs/>
      <w:kern w:val="44"/>
      <w:sz w:val="44"/>
      <w:szCs w:val="44"/>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3Char">
    <w:name w:val="标题 3 Char"/>
    <w:basedOn w:val="a0"/>
    <w:link w:val="3"/>
    <w:uiPriority w:val="9"/>
    <w:qFormat/>
    <w:rPr>
      <w:b/>
      <w:bCs/>
      <w:sz w:val="32"/>
      <w:szCs w:val="32"/>
    </w:rPr>
  </w:style>
  <w:style w:type="character" w:customStyle="1" w:styleId="4Char">
    <w:name w:val="标题 4 Char"/>
    <w:basedOn w:val="a0"/>
    <w:link w:val="4"/>
    <w:uiPriority w:val="9"/>
    <w:qFormat/>
    <w:rPr>
      <w:rFonts w:asciiTheme="majorHAnsi" w:eastAsiaTheme="majorEastAsia" w:hAnsiTheme="majorHAnsi" w:cstheme="majorBidi"/>
      <w:b/>
      <w:bCs/>
      <w:sz w:val="28"/>
      <w:szCs w:val="28"/>
    </w:rPr>
  </w:style>
  <w:style w:type="paragraph" w:styleId="ac">
    <w:name w:val="List Paragraph"/>
    <w:basedOn w:val="a"/>
    <w:uiPriority w:val="34"/>
    <w:qFormat/>
    <w:pPr>
      <w:ind w:firstLineChars="200" w:firstLine="420"/>
    </w:p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kern w:val="2"/>
      <w:szCs w:val="22"/>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qFormat/>
    <w:rPr>
      <w:rFonts w:ascii="等线" w:eastAsia="等线" w:hAnsi="等线"/>
      <w:kern w:val="2"/>
      <w:szCs w:val="22"/>
    </w:rPr>
  </w:style>
  <w:style w:type="character" w:customStyle="1" w:styleId="mi">
    <w:name w:val="mi"/>
    <w:basedOn w:val="a0"/>
    <w:qFormat/>
  </w:style>
  <w:style w:type="character" w:customStyle="1" w:styleId="mo">
    <w:name w:val="mo"/>
    <w:basedOn w:val="a0"/>
    <w:qFormat/>
  </w:style>
  <w:style w:type="character" w:customStyle="1" w:styleId="mjxassistivemathml">
    <w:name w:val="mjx_assistive_mathml"/>
    <w:basedOn w:val="a0"/>
    <w:qFormat/>
  </w:style>
  <w:style w:type="character" w:customStyle="1" w:styleId="value">
    <w:name w:val="value"/>
    <w:basedOn w:val="a0"/>
    <w:qFormat/>
  </w:style>
  <w:style w:type="character" w:customStyle="1" w:styleId="ng-star-inserted">
    <w:name w:val="ng-star-inserted"/>
    <w:basedOn w:val="a0"/>
    <w:qFormat/>
  </w:style>
  <w:style w:type="paragraph" w:customStyle="1" w:styleId="10">
    <w:name w:val="修订1"/>
    <w:hidden/>
    <w:uiPriority w:val="99"/>
    <w:semiHidden/>
    <w:qFormat/>
    <w:rPr>
      <w:kern w:val="2"/>
      <w:sz w:val="21"/>
      <w:szCs w:val="22"/>
    </w:rPr>
  </w:style>
  <w:style w:type="character" w:customStyle="1" w:styleId="Char">
    <w:name w:val="批注文字 Char"/>
    <w:basedOn w:val="a0"/>
    <w:link w:val="a3"/>
    <w:uiPriority w:val="99"/>
    <w:qFormat/>
    <w:rPr>
      <w:sz w:val="20"/>
      <w:szCs w:val="20"/>
    </w:rPr>
  </w:style>
  <w:style w:type="character" w:customStyle="1" w:styleId="Char3">
    <w:name w:val="批注主题 Char"/>
    <w:basedOn w:val="Char"/>
    <w:link w:val="a7"/>
    <w:uiPriority w:val="99"/>
    <w:semiHidden/>
    <w:qFormat/>
    <w:rPr>
      <w:b/>
      <w:bCs/>
      <w:sz w:val="20"/>
      <w:szCs w:val="20"/>
    </w:rPr>
  </w:style>
  <w:style w:type="character" w:customStyle="1" w:styleId="Char0">
    <w:name w:val="批注框文本 Char"/>
    <w:basedOn w:val="a0"/>
    <w:link w:val="a4"/>
    <w:uiPriority w:val="99"/>
    <w:semiHidden/>
    <w:qFormat/>
    <w:rPr>
      <w:sz w:val="18"/>
      <w:szCs w:val="18"/>
    </w:rPr>
  </w:style>
  <w:style w:type="paragraph" w:customStyle="1" w:styleId="ad">
    <w:name w:val="图片与图名"/>
    <w:basedOn w:val="a"/>
    <w:link w:val="Char4"/>
    <w:qFormat/>
    <w:pPr>
      <w:jc w:val="center"/>
    </w:pPr>
    <w:rPr>
      <w:rFonts w:ascii="Times New Roman" w:eastAsia="宋体" w:hAnsi="Times New Roman"/>
      <w:sz w:val="18"/>
      <w:szCs w:val="24"/>
    </w:rPr>
  </w:style>
  <w:style w:type="character" w:customStyle="1" w:styleId="Char4">
    <w:name w:val="图片与图名 Char"/>
    <w:link w:val="ad"/>
    <w:qFormat/>
    <w:rPr>
      <w:rFonts w:ascii="Times New Roman" w:eastAsia="宋体" w:hAnsi="Times New Roman"/>
      <w:sz w:val="18"/>
      <w:szCs w:val="24"/>
    </w:rPr>
  </w:style>
  <w:style w:type="paragraph" w:customStyle="1" w:styleId="11">
    <w:name w:val="1级标题"/>
    <w:basedOn w:val="a"/>
    <w:qFormat/>
    <w:pPr>
      <w:outlineLvl w:val="0"/>
    </w:pPr>
    <w:rPr>
      <w:rFonts w:ascii="Times New Roman" w:eastAsia="宋体" w:hAnsi="Times New Roman"/>
      <w:b/>
      <w:bCs/>
      <w:sz w:val="22"/>
      <w:szCs w:val="24"/>
    </w:rPr>
  </w:style>
  <w:style w:type="paragraph" w:customStyle="1" w:styleId="20">
    <w:name w:val="2级标题"/>
    <w:basedOn w:val="a"/>
    <w:qFormat/>
    <w:pPr>
      <w:outlineLvl w:val="1"/>
    </w:pPr>
    <w:rPr>
      <w:rFonts w:ascii="Times New Roman" w:eastAsia="宋体" w:hAnsi="Times New Roman"/>
      <w:b/>
      <w:bCs/>
      <w:sz w:val="22"/>
      <w:szCs w:val="24"/>
    </w:rPr>
  </w:style>
  <w:style w:type="paragraph" w:customStyle="1" w:styleId="30">
    <w:name w:val="3级标题"/>
    <w:basedOn w:val="a"/>
    <w:link w:val="3Char0"/>
    <w:qFormat/>
    <w:pPr>
      <w:outlineLvl w:val="2"/>
    </w:pPr>
    <w:rPr>
      <w:rFonts w:ascii="Times New Roman" w:eastAsia="宋体" w:hAnsi="Times New Roman" w:cs="Times New Roman"/>
      <w:b/>
      <w:bCs/>
      <w:szCs w:val="24"/>
    </w:rPr>
  </w:style>
  <w:style w:type="character" w:customStyle="1" w:styleId="3Char0">
    <w:name w:val="3级标题 Char"/>
    <w:link w:val="30"/>
    <w:qFormat/>
    <w:rPr>
      <w:rFonts w:ascii="Times New Roman" w:eastAsia="宋体" w:hAnsi="Times New Roman" w:cs="Times New Roman"/>
      <w:b/>
      <w:bCs/>
      <w:szCs w:val="24"/>
    </w:rPr>
  </w:style>
  <w:style w:type="character" w:customStyle="1" w:styleId="stix">
    <w:name w:val="stix"/>
    <w:basedOn w:val="a0"/>
    <w:qFormat/>
  </w:style>
  <w:style w:type="paragraph" w:customStyle="1" w:styleId="21">
    <w:name w:val="修订2"/>
    <w:hidden/>
    <w:uiPriority w:val="99"/>
    <w:unhideWhenUsed/>
    <w:qFormat/>
    <w:rPr>
      <w:kern w:val="2"/>
      <w:sz w:val="21"/>
      <w:szCs w:val="22"/>
    </w:rPr>
  </w:style>
  <w:style w:type="paragraph" w:customStyle="1" w:styleId="31">
    <w:name w:val="修订3"/>
    <w:hidden/>
    <w:uiPriority w:val="99"/>
    <w:semiHidden/>
    <w:qFormat/>
    <w:rPr>
      <w:kern w:val="2"/>
      <w:sz w:val="21"/>
      <w:szCs w:val="22"/>
    </w:rPr>
  </w:style>
  <w:style w:type="paragraph" w:styleId="ae">
    <w:name w:val="Normal Indent"/>
    <w:basedOn w:val="a"/>
    <w:uiPriority w:val="99"/>
    <w:semiHidden/>
    <w:unhideWhenUsed/>
    <w:rsid w:val="007A257D"/>
    <w:pPr>
      <w:widowControl/>
      <w:ind w:firstLineChars="200" w:firstLine="420"/>
      <w:jc w:val="left"/>
    </w:pPr>
    <w:rPr>
      <w:rFonts w:ascii="Times New Roman" w:eastAsia="宋体" w:hAnsi="Times New Roman" w:cs="Times New Roman"/>
      <w:kern w:val="0"/>
      <w:sz w:val="24"/>
      <w:szCs w:val="24"/>
      <w:lang w:eastAsia="en-US"/>
    </w:rPr>
  </w:style>
  <w:style w:type="character" w:customStyle="1" w:styleId="12">
    <w:name w:val="批注文字 字符1"/>
    <w:basedOn w:val="a0"/>
    <w:uiPriority w:val="99"/>
    <w:qFormat/>
    <w:rsid w:val="0093379C"/>
    <w:rPr>
      <w:rFonts w:ascii="Times New Roman" w:eastAsia="宋体" w:hAnsi="Times New Roman" w:cs="Times New Roman"/>
      <w:lang w:eastAsia="en-US"/>
    </w:rPr>
  </w:style>
  <w:style w:type="paragraph" w:customStyle="1" w:styleId="hparagraphindent">
    <w:name w:val="hparagraphindent"/>
    <w:basedOn w:val="a"/>
    <w:qFormat/>
    <w:rsid w:val="0093379C"/>
    <w:pPr>
      <w:widowControl/>
      <w:spacing w:before="120"/>
      <w:ind w:firstLineChars="100" w:firstLine="100"/>
      <w:jc w:val="left"/>
    </w:pPr>
    <w:rPr>
      <w:rFonts w:ascii="Times New Roman" w:eastAsia="宋体" w:hAnsi="Times New Roman" w:cs="Times New Roman"/>
      <w:kern w:val="0"/>
      <w:szCs w:val="20"/>
      <w:lang w:eastAsia="en-US"/>
    </w:rPr>
  </w:style>
  <w:style w:type="paragraph" w:customStyle="1" w:styleId="hequation">
    <w:name w:val="hequation"/>
    <w:basedOn w:val="a"/>
    <w:qFormat/>
    <w:rsid w:val="00482261"/>
    <w:pPr>
      <w:widowControl/>
      <w:spacing w:before="120"/>
      <w:jc w:val="center"/>
    </w:pPr>
    <w:rPr>
      <w:rFonts w:ascii="Times New Roman" w:eastAsia="宋体" w:hAnsi="Times New Roman" w:cs="Times New Roman"/>
      <w:kern w:val="0"/>
      <w:szCs w:val="20"/>
      <w:lang w:eastAsia="en-US"/>
    </w:rPr>
  </w:style>
  <w:style w:type="paragraph" w:styleId="af">
    <w:name w:val="Revision"/>
    <w:hidden/>
    <w:uiPriority w:val="99"/>
    <w:unhideWhenUsed/>
    <w:rsid w:val="00EE527A"/>
    <w:rPr>
      <w:kern w:val="2"/>
      <w:sz w:val="21"/>
      <w:szCs w:val="22"/>
    </w:rPr>
  </w:style>
  <w:style w:type="paragraph" w:customStyle="1" w:styleId="hhead1">
    <w:name w:val="hhead1"/>
    <w:basedOn w:val="a"/>
    <w:qFormat/>
    <w:rsid w:val="0025083E"/>
    <w:pPr>
      <w:keepNext/>
      <w:widowControl/>
      <w:spacing w:before="240"/>
      <w:jc w:val="left"/>
      <w:outlineLvl w:val="0"/>
    </w:pPr>
    <w:rPr>
      <w:rFonts w:ascii="Times New Roman" w:eastAsia="宋体" w:hAnsi="Times New Roman" w:cs="Times New Roman"/>
      <w:kern w:val="28"/>
      <w:sz w:val="32"/>
      <w:szCs w:val="20"/>
      <w:lang w:eastAsia="en-US"/>
    </w:rPr>
  </w:style>
  <w:style w:type="paragraph" w:customStyle="1" w:styleId="htitle">
    <w:name w:val="htitle"/>
    <w:basedOn w:val="a"/>
    <w:qFormat/>
    <w:rsid w:val="00645662"/>
    <w:pPr>
      <w:keepNext/>
      <w:widowControl/>
      <w:spacing w:before="240"/>
      <w:jc w:val="left"/>
      <w:outlineLvl w:val="0"/>
    </w:pPr>
    <w:rPr>
      <w:rFonts w:ascii="Times New Roman" w:eastAsia="宋体" w:hAnsi="Times New Roman" w:cs="Times New Roman"/>
      <w:kern w:val="28"/>
      <w:sz w:val="36"/>
      <w:szCs w:val="20"/>
      <w:lang w:eastAsia="en-US"/>
    </w:rPr>
  </w:style>
  <w:style w:type="paragraph" w:customStyle="1" w:styleId="hauthors">
    <w:name w:val="hauthors"/>
    <w:basedOn w:val="a"/>
    <w:qFormat/>
    <w:rsid w:val="00645662"/>
    <w:pPr>
      <w:widowControl/>
      <w:spacing w:before="120"/>
      <w:jc w:val="left"/>
    </w:pPr>
    <w:rPr>
      <w:rFonts w:ascii="Times New Roman" w:eastAsia="宋体" w:hAnsi="Times New Roman" w:cs="Times New Roman"/>
      <w:kern w:val="0"/>
      <w:szCs w:val="20"/>
      <w:lang w:eastAsia="en-US"/>
    </w:rPr>
  </w:style>
  <w:style w:type="paragraph" w:customStyle="1" w:styleId="haffiliations">
    <w:name w:val="haffiliations"/>
    <w:basedOn w:val="a"/>
    <w:qFormat/>
    <w:rsid w:val="00645662"/>
    <w:pPr>
      <w:widowControl/>
      <w:spacing w:before="120"/>
      <w:jc w:val="left"/>
    </w:pPr>
    <w:rPr>
      <w:rFonts w:ascii="Times New Roman" w:eastAsia="宋体" w:hAnsi="Times New Roman" w:cs="Times New Roman"/>
      <w:kern w:val="0"/>
      <w:szCs w:val="20"/>
      <w:lang w:eastAsia="en-US"/>
    </w:rPr>
  </w:style>
  <w:style w:type="paragraph" w:customStyle="1" w:styleId="hcorrespondence">
    <w:name w:val="hcorrespondence"/>
    <w:basedOn w:val="a"/>
    <w:qFormat/>
    <w:rsid w:val="00645662"/>
    <w:pPr>
      <w:widowControl/>
      <w:spacing w:before="120"/>
      <w:jc w:val="left"/>
    </w:pPr>
    <w:rPr>
      <w:rFonts w:ascii="Times New Roman" w:eastAsia="宋体" w:hAnsi="Times New Roman" w:cs="Times New Roman"/>
      <w:kern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418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theme" Target="theme/theme1.xml"/><Relationship Id="rId7" Type="http://schemas.openxmlformats.org/officeDocument/2006/relationships/hyperlink" Target="mailto:charleschou@163.com" TargetMode="Externa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2.w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oleObject" Target="embeddings/oleObject11.bin"/><Relationship Id="rId8"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20A3E-37AC-4C0B-81B7-80B84CF56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771</Words>
  <Characters>4399</Characters>
  <Application>Microsoft Office Word</Application>
  <DocSecurity>0</DocSecurity>
  <Lines>36</Lines>
  <Paragraphs>10</Paragraphs>
  <ScaleCrop>false</ScaleCrop>
  <LinksUpToDate>false</LinksUpToDate>
  <CharactersWithSpaces>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2024-12-19T06:39:00Z</dcterms:created>
  <dcterms:modified xsi:type="dcterms:W3CDTF">2024-12-20T05:19:00Z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C10CFC38248C462891D80B438E1B1D1A</vt:lpwstr>
  </property>
</Properties>
</file>